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B013CF" w14:textId="77777777" w:rsidR="00B93B87" w:rsidRDefault="00D11BCA" w:rsidP="00234CEE">
      <w:pPr>
        <w:pStyle w:val="Heading1"/>
      </w:pPr>
      <w:r>
        <w:tab/>
      </w:r>
    </w:p>
    <w:p w14:paraId="02CBC6C9" w14:textId="3C4B50C8" w:rsidR="00A85474" w:rsidRPr="00234CEE" w:rsidRDefault="00A85474" w:rsidP="00234CEE">
      <w:pPr>
        <w:tabs>
          <w:tab w:val="center" w:pos="4819"/>
          <w:tab w:val="right" w:pos="9639"/>
        </w:tabs>
        <w:spacing w:after="120" w:line="276" w:lineRule="auto"/>
        <w:jc w:val="center"/>
        <w:rPr>
          <w:rFonts w:asciiTheme="minorHAnsi" w:hAnsiTheme="minorHAnsi"/>
          <w:b/>
          <w:sz w:val="28"/>
          <w:szCs w:val="28"/>
        </w:rPr>
      </w:pPr>
      <w:r w:rsidRPr="00234CEE">
        <w:rPr>
          <w:rFonts w:asciiTheme="minorHAnsi" w:hAnsiTheme="minorHAnsi"/>
          <w:b/>
          <w:sz w:val="28"/>
          <w:szCs w:val="28"/>
        </w:rPr>
        <w:t>Australian and New Zealand</w:t>
      </w:r>
    </w:p>
    <w:p w14:paraId="14820AAA" w14:textId="77777777" w:rsidR="00FA0AD6" w:rsidRDefault="002C0627" w:rsidP="00234CEE">
      <w:pPr>
        <w:tabs>
          <w:tab w:val="center" w:pos="4819"/>
          <w:tab w:val="right" w:pos="9639"/>
        </w:tabs>
        <w:spacing w:after="120" w:line="276" w:lineRule="auto"/>
        <w:rPr>
          <w:rFonts w:asciiTheme="minorHAnsi" w:hAnsiTheme="minorHAnsi"/>
          <w:b/>
          <w:sz w:val="28"/>
          <w:szCs w:val="28"/>
        </w:rPr>
      </w:pPr>
      <w:r w:rsidRPr="00234CEE">
        <w:rPr>
          <w:rFonts w:asciiTheme="minorHAnsi" w:hAnsiTheme="minorHAnsi"/>
          <w:b/>
          <w:sz w:val="28"/>
          <w:szCs w:val="28"/>
        </w:rPr>
        <w:tab/>
      </w:r>
      <w:r w:rsidR="00FD712A" w:rsidRPr="00234CEE">
        <w:rPr>
          <w:rFonts w:asciiTheme="minorHAnsi" w:hAnsiTheme="minorHAnsi"/>
          <w:b/>
          <w:sz w:val="28"/>
          <w:szCs w:val="28"/>
        </w:rPr>
        <w:t>Myeloma and Related Diseases Registry</w:t>
      </w:r>
      <w:r w:rsidR="00733BEC" w:rsidRPr="00234CEE">
        <w:rPr>
          <w:rFonts w:asciiTheme="minorHAnsi" w:hAnsiTheme="minorHAnsi"/>
          <w:b/>
          <w:sz w:val="28"/>
          <w:szCs w:val="28"/>
        </w:rPr>
        <w:t xml:space="preserve"> </w:t>
      </w:r>
      <w:r w:rsidR="00873E7E" w:rsidRPr="00234CEE">
        <w:rPr>
          <w:rFonts w:asciiTheme="minorHAnsi" w:hAnsiTheme="minorHAnsi"/>
          <w:b/>
          <w:sz w:val="28"/>
          <w:szCs w:val="28"/>
        </w:rPr>
        <w:t>(</w:t>
      </w:r>
      <w:r w:rsidR="00A85474" w:rsidRPr="00234CEE">
        <w:rPr>
          <w:rFonts w:asciiTheme="minorHAnsi" w:hAnsiTheme="minorHAnsi"/>
          <w:b/>
          <w:sz w:val="28"/>
          <w:szCs w:val="28"/>
        </w:rPr>
        <w:t xml:space="preserve">ANZ </w:t>
      </w:r>
      <w:r w:rsidR="00873E7E" w:rsidRPr="00234CEE">
        <w:rPr>
          <w:rFonts w:asciiTheme="minorHAnsi" w:hAnsiTheme="minorHAnsi"/>
          <w:b/>
          <w:sz w:val="28"/>
          <w:szCs w:val="28"/>
        </w:rPr>
        <w:t>MRDR)</w:t>
      </w:r>
    </w:p>
    <w:p w14:paraId="32398F23" w14:textId="5BDFE4BD" w:rsidR="004F703F" w:rsidRPr="00234CEE" w:rsidRDefault="002C0627" w:rsidP="00234CEE">
      <w:pPr>
        <w:tabs>
          <w:tab w:val="center" w:pos="4819"/>
          <w:tab w:val="right" w:pos="9639"/>
        </w:tabs>
        <w:spacing w:after="120" w:line="276" w:lineRule="auto"/>
        <w:rPr>
          <w:rFonts w:asciiTheme="minorHAnsi" w:hAnsiTheme="minorHAnsi"/>
          <w:b/>
          <w:sz w:val="28"/>
          <w:szCs w:val="28"/>
        </w:rPr>
      </w:pPr>
      <w:r w:rsidRPr="00234CEE">
        <w:rPr>
          <w:rFonts w:asciiTheme="minorHAnsi" w:hAnsiTheme="minorHAnsi"/>
          <w:b/>
          <w:sz w:val="28"/>
          <w:szCs w:val="28"/>
        </w:rPr>
        <w:tab/>
      </w:r>
    </w:p>
    <w:p w14:paraId="1C73F8ED" w14:textId="4E9330B6" w:rsidR="00D30988" w:rsidRDefault="00D30988" w:rsidP="00234CEE">
      <w:pPr>
        <w:jc w:val="center"/>
        <w:rPr>
          <w:b/>
        </w:rPr>
      </w:pPr>
      <w:r w:rsidRPr="00234CEE">
        <w:rPr>
          <w:b/>
        </w:rPr>
        <w:t xml:space="preserve">DATA ACCESS </w:t>
      </w:r>
      <w:r w:rsidR="003C63DE">
        <w:rPr>
          <w:b/>
        </w:rPr>
        <w:t>AND</w:t>
      </w:r>
      <w:r w:rsidR="00BE5977" w:rsidRPr="00234CEE">
        <w:rPr>
          <w:b/>
        </w:rPr>
        <w:t xml:space="preserve"> PUBLICATION </w:t>
      </w:r>
      <w:r w:rsidRPr="00234CEE">
        <w:rPr>
          <w:b/>
        </w:rPr>
        <w:t>POLICY</w:t>
      </w:r>
    </w:p>
    <w:p w14:paraId="3756FD5A" w14:textId="77777777" w:rsidR="00FA0AD6" w:rsidRDefault="00FA0AD6" w:rsidP="00234CEE">
      <w:pPr>
        <w:jc w:val="center"/>
        <w:rPr>
          <w:b/>
        </w:rPr>
      </w:pPr>
    </w:p>
    <w:p w14:paraId="1F42459B" w14:textId="77777777" w:rsidR="00FA0AD6" w:rsidRPr="00234CEE" w:rsidRDefault="00FA0AD6" w:rsidP="00234CEE">
      <w:pPr>
        <w:jc w:val="center"/>
        <w:rPr>
          <w:b/>
        </w:rPr>
      </w:pPr>
    </w:p>
    <w:p w14:paraId="3FA18868" w14:textId="02EB1BC7" w:rsidR="00222C87" w:rsidRPr="00234CEE" w:rsidRDefault="00222C87" w:rsidP="00234CEE">
      <w:pPr>
        <w:jc w:val="center"/>
        <w:rPr>
          <w:rFonts w:ascii="Calibri" w:hAnsi="Calibri" w:cs="Calibri"/>
          <w:b/>
          <w:smallCaps/>
        </w:rPr>
      </w:pPr>
      <w:r w:rsidRPr="00234CEE">
        <w:rPr>
          <w:rFonts w:ascii="Calibri" w:hAnsi="Calibri" w:cs="Calibri"/>
          <w:b/>
          <w:smallCaps/>
        </w:rPr>
        <w:t xml:space="preserve">Version </w:t>
      </w:r>
      <w:r w:rsidR="00065564" w:rsidRPr="00234CEE">
        <w:rPr>
          <w:rFonts w:ascii="Calibri" w:hAnsi="Calibri" w:cs="Calibri"/>
          <w:b/>
          <w:smallCaps/>
        </w:rPr>
        <w:t>2.</w:t>
      </w:r>
      <w:r w:rsidR="00E826C7">
        <w:rPr>
          <w:rFonts w:ascii="Calibri" w:hAnsi="Calibri" w:cs="Calibri"/>
          <w:b/>
          <w:smallCaps/>
        </w:rPr>
        <w:t>1</w:t>
      </w:r>
      <w:r w:rsidR="00E826C7" w:rsidRPr="00234CEE">
        <w:rPr>
          <w:rFonts w:ascii="Calibri" w:hAnsi="Calibri" w:cs="Calibri"/>
          <w:b/>
          <w:smallCaps/>
        </w:rPr>
        <w:t xml:space="preserve"> </w:t>
      </w:r>
      <w:r w:rsidRPr="00234CEE">
        <w:rPr>
          <w:rFonts w:ascii="Calibri" w:hAnsi="Calibri" w:cs="Calibri"/>
          <w:b/>
          <w:smallCaps/>
        </w:rPr>
        <w:t xml:space="preserve">dated </w:t>
      </w:r>
      <w:r w:rsidR="0073420D">
        <w:rPr>
          <w:rFonts w:ascii="Calibri" w:hAnsi="Calibri" w:cs="Calibri"/>
          <w:b/>
          <w:smallCaps/>
        </w:rPr>
        <w:t>10 July</w:t>
      </w:r>
      <w:r w:rsidR="00065564" w:rsidRPr="00234CEE">
        <w:rPr>
          <w:rFonts w:ascii="Calibri" w:hAnsi="Calibri" w:cs="Calibri"/>
          <w:b/>
          <w:smallCaps/>
        </w:rPr>
        <w:t xml:space="preserve"> </w:t>
      </w:r>
      <w:r w:rsidR="0073420D" w:rsidRPr="00234CEE">
        <w:rPr>
          <w:rFonts w:ascii="Calibri" w:hAnsi="Calibri" w:cs="Calibri"/>
          <w:b/>
          <w:smallCaps/>
        </w:rPr>
        <w:t>201</w:t>
      </w:r>
      <w:r w:rsidR="0073420D">
        <w:rPr>
          <w:rFonts w:ascii="Calibri" w:hAnsi="Calibri" w:cs="Calibri"/>
          <w:b/>
          <w:smallCaps/>
        </w:rPr>
        <w:t>9</w:t>
      </w:r>
    </w:p>
    <w:p w14:paraId="78E096A1" w14:textId="77777777" w:rsidR="00D30988" w:rsidRDefault="00D30988" w:rsidP="00234CEE">
      <w:pPr>
        <w:jc w:val="center"/>
      </w:pPr>
    </w:p>
    <w:p w14:paraId="71A3B5E5" w14:textId="77777777" w:rsidR="00DE329B" w:rsidRPr="00234CEE" w:rsidRDefault="00DE329B" w:rsidP="00234CEE">
      <w:pPr>
        <w:jc w:val="center"/>
      </w:pPr>
    </w:p>
    <w:sdt>
      <w:sdtPr>
        <w:rPr>
          <w:rFonts w:ascii="Arial" w:eastAsia="Times New Roman" w:hAnsi="Arial" w:cs="Times New Roman"/>
          <w:color w:val="auto"/>
          <w:sz w:val="22"/>
          <w:szCs w:val="24"/>
          <w:lang w:val="en-AU"/>
        </w:rPr>
        <w:id w:val="1456366777"/>
        <w:docPartObj>
          <w:docPartGallery w:val="Table of Contents"/>
          <w:docPartUnique/>
        </w:docPartObj>
      </w:sdtPr>
      <w:sdtEndPr>
        <w:rPr>
          <w:b/>
          <w:bCs/>
          <w:noProof/>
        </w:rPr>
      </w:sdtEndPr>
      <w:sdtContent>
        <w:p w14:paraId="7329CB6D" w14:textId="3EF795A9" w:rsidR="00000ED2" w:rsidRDefault="00000ED2" w:rsidP="00234CEE">
          <w:pPr>
            <w:pStyle w:val="TOCHeading"/>
            <w:tabs>
              <w:tab w:val="left" w:pos="3696"/>
            </w:tabs>
          </w:pPr>
          <w:r w:rsidRPr="00234CEE">
            <w:rPr>
              <w:rFonts w:asciiTheme="minorHAnsi" w:hAnsiTheme="minorHAnsi"/>
              <w:b/>
              <w:color w:val="7AB800"/>
            </w:rPr>
            <w:t>Contents</w:t>
          </w:r>
          <w:r w:rsidR="002E2D09">
            <w:tab/>
          </w:r>
        </w:p>
        <w:p w14:paraId="10AC7065" w14:textId="77777777" w:rsidR="00D16B75" w:rsidRDefault="00000ED2">
          <w:pPr>
            <w:pStyle w:val="TOC2"/>
            <w:tabs>
              <w:tab w:val="left" w:pos="660"/>
              <w:tab w:val="right" w:leader="dot" w:pos="9629"/>
            </w:tabs>
            <w:rPr>
              <w:rFonts w:asciiTheme="minorHAnsi" w:eastAsiaTheme="minorEastAsia" w:hAnsiTheme="minorHAnsi" w:cstheme="minorBidi"/>
              <w:bCs w:val="0"/>
              <w:noProof/>
              <w:szCs w:val="22"/>
              <w:lang w:eastAsia="en-AU"/>
            </w:rPr>
          </w:pPr>
          <w:r>
            <w:rPr>
              <w:b/>
              <w:noProof/>
            </w:rPr>
            <w:fldChar w:fldCharType="begin"/>
          </w:r>
          <w:r>
            <w:rPr>
              <w:b/>
              <w:noProof/>
            </w:rPr>
            <w:instrText xml:space="preserve"> TOC \o "1-3" \h \z \u </w:instrText>
          </w:r>
          <w:r>
            <w:rPr>
              <w:b/>
              <w:noProof/>
            </w:rPr>
            <w:fldChar w:fldCharType="separate"/>
          </w:r>
          <w:hyperlink w:anchor="_Toc530640298" w:history="1">
            <w:r w:rsidR="00D16B75" w:rsidRPr="00B966E0">
              <w:rPr>
                <w:rStyle w:val="Hyperlink"/>
                <w:rFonts w:eastAsiaTheme="majorEastAsia"/>
                <w:noProof/>
              </w:rPr>
              <w:t>1.</w:t>
            </w:r>
            <w:r w:rsidR="00D16B75">
              <w:rPr>
                <w:rFonts w:asciiTheme="minorHAnsi" w:eastAsiaTheme="minorEastAsia" w:hAnsiTheme="minorHAnsi" w:cstheme="minorBidi"/>
                <w:bCs w:val="0"/>
                <w:noProof/>
                <w:szCs w:val="22"/>
                <w:lang w:eastAsia="en-AU"/>
              </w:rPr>
              <w:tab/>
            </w:r>
            <w:r w:rsidR="00D16B75" w:rsidRPr="00B966E0">
              <w:rPr>
                <w:rStyle w:val="Hyperlink"/>
                <w:rFonts w:eastAsiaTheme="majorEastAsia"/>
                <w:noProof/>
              </w:rPr>
              <w:t>Preface</w:t>
            </w:r>
            <w:r w:rsidR="00D16B75">
              <w:rPr>
                <w:noProof/>
                <w:webHidden/>
              </w:rPr>
              <w:tab/>
            </w:r>
            <w:r w:rsidR="00D16B75">
              <w:rPr>
                <w:noProof/>
                <w:webHidden/>
              </w:rPr>
              <w:fldChar w:fldCharType="begin"/>
            </w:r>
            <w:r w:rsidR="00D16B75">
              <w:rPr>
                <w:noProof/>
                <w:webHidden/>
              </w:rPr>
              <w:instrText xml:space="preserve"> PAGEREF _Toc530640298 \h </w:instrText>
            </w:r>
            <w:r w:rsidR="00D16B75">
              <w:rPr>
                <w:noProof/>
                <w:webHidden/>
              </w:rPr>
            </w:r>
            <w:r w:rsidR="00D16B75">
              <w:rPr>
                <w:noProof/>
                <w:webHidden/>
              </w:rPr>
              <w:fldChar w:fldCharType="separate"/>
            </w:r>
            <w:r w:rsidR="00D16B75">
              <w:rPr>
                <w:noProof/>
                <w:webHidden/>
              </w:rPr>
              <w:t>2</w:t>
            </w:r>
            <w:r w:rsidR="00D16B75">
              <w:rPr>
                <w:noProof/>
                <w:webHidden/>
              </w:rPr>
              <w:fldChar w:fldCharType="end"/>
            </w:r>
          </w:hyperlink>
        </w:p>
        <w:p w14:paraId="4260989A" w14:textId="77777777" w:rsidR="00D16B75" w:rsidRDefault="00FC18AA">
          <w:pPr>
            <w:pStyle w:val="TOC2"/>
            <w:tabs>
              <w:tab w:val="left" w:pos="660"/>
              <w:tab w:val="right" w:leader="dot" w:pos="9629"/>
            </w:tabs>
            <w:rPr>
              <w:rFonts w:asciiTheme="minorHAnsi" w:eastAsiaTheme="minorEastAsia" w:hAnsiTheme="minorHAnsi" w:cstheme="minorBidi"/>
              <w:bCs w:val="0"/>
              <w:noProof/>
              <w:szCs w:val="22"/>
              <w:lang w:eastAsia="en-AU"/>
            </w:rPr>
          </w:pPr>
          <w:hyperlink w:anchor="_Toc530640300" w:history="1">
            <w:r w:rsidR="00D16B75" w:rsidRPr="00B966E0">
              <w:rPr>
                <w:rStyle w:val="Hyperlink"/>
                <w:rFonts w:eastAsiaTheme="majorEastAsia"/>
                <w:noProof/>
              </w:rPr>
              <w:t>2.</w:t>
            </w:r>
            <w:r w:rsidR="00D16B75">
              <w:rPr>
                <w:rFonts w:asciiTheme="minorHAnsi" w:eastAsiaTheme="minorEastAsia" w:hAnsiTheme="minorHAnsi" w:cstheme="minorBidi"/>
                <w:bCs w:val="0"/>
                <w:noProof/>
                <w:szCs w:val="22"/>
                <w:lang w:eastAsia="en-AU"/>
              </w:rPr>
              <w:tab/>
            </w:r>
            <w:r w:rsidR="00D16B75" w:rsidRPr="00B966E0">
              <w:rPr>
                <w:rStyle w:val="Hyperlink"/>
                <w:rFonts w:eastAsiaTheme="majorEastAsia"/>
                <w:noProof/>
              </w:rPr>
              <w:t>Data access summary</w:t>
            </w:r>
            <w:r w:rsidR="00D16B75">
              <w:rPr>
                <w:noProof/>
                <w:webHidden/>
              </w:rPr>
              <w:tab/>
            </w:r>
            <w:r w:rsidR="00D16B75">
              <w:rPr>
                <w:noProof/>
                <w:webHidden/>
              </w:rPr>
              <w:fldChar w:fldCharType="begin"/>
            </w:r>
            <w:r w:rsidR="00D16B75">
              <w:rPr>
                <w:noProof/>
                <w:webHidden/>
              </w:rPr>
              <w:instrText xml:space="preserve"> PAGEREF _Toc530640300 \h </w:instrText>
            </w:r>
            <w:r w:rsidR="00D16B75">
              <w:rPr>
                <w:noProof/>
                <w:webHidden/>
              </w:rPr>
            </w:r>
            <w:r w:rsidR="00D16B75">
              <w:rPr>
                <w:noProof/>
                <w:webHidden/>
              </w:rPr>
              <w:fldChar w:fldCharType="separate"/>
            </w:r>
            <w:r w:rsidR="00D16B75">
              <w:rPr>
                <w:noProof/>
                <w:webHidden/>
              </w:rPr>
              <w:t>2</w:t>
            </w:r>
            <w:r w:rsidR="00D16B75">
              <w:rPr>
                <w:noProof/>
                <w:webHidden/>
              </w:rPr>
              <w:fldChar w:fldCharType="end"/>
            </w:r>
          </w:hyperlink>
        </w:p>
        <w:p w14:paraId="0ECB117B" w14:textId="77777777" w:rsidR="00D16B75" w:rsidRDefault="00FC18AA">
          <w:pPr>
            <w:pStyle w:val="TOC2"/>
            <w:tabs>
              <w:tab w:val="left" w:pos="660"/>
              <w:tab w:val="right" w:leader="dot" w:pos="9629"/>
            </w:tabs>
            <w:rPr>
              <w:rFonts w:asciiTheme="minorHAnsi" w:eastAsiaTheme="minorEastAsia" w:hAnsiTheme="minorHAnsi" w:cstheme="minorBidi"/>
              <w:bCs w:val="0"/>
              <w:noProof/>
              <w:szCs w:val="22"/>
              <w:lang w:eastAsia="en-AU"/>
            </w:rPr>
          </w:pPr>
          <w:hyperlink w:anchor="_Toc530640301" w:history="1">
            <w:r w:rsidR="00D16B75" w:rsidRPr="00B966E0">
              <w:rPr>
                <w:rStyle w:val="Hyperlink"/>
                <w:rFonts w:eastAsiaTheme="majorEastAsia"/>
                <w:noProof/>
              </w:rPr>
              <w:t>3.</w:t>
            </w:r>
            <w:r w:rsidR="00D16B75">
              <w:rPr>
                <w:rFonts w:asciiTheme="minorHAnsi" w:eastAsiaTheme="minorEastAsia" w:hAnsiTheme="minorHAnsi" w:cstheme="minorBidi"/>
                <w:bCs w:val="0"/>
                <w:noProof/>
                <w:szCs w:val="22"/>
                <w:lang w:eastAsia="en-AU"/>
              </w:rPr>
              <w:tab/>
            </w:r>
            <w:r w:rsidR="00D16B75" w:rsidRPr="00B966E0">
              <w:rPr>
                <w:rStyle w:val="Hyperlink"/>
                <w:rFonts w:eastAsiaTheme="majorEastAsia"/>
                <w:noProof/>
              </w:rPr>
              <w:t>Conditions of use</w:t>
            </w:r>
            <w:r w:rsidR="00D16B75">
              <w:rPr>
                <w:noProof/>
                <w:webHidden/>
              </w:rPr>
              <w:tab/>
            </w:r>
            <w:r w:rsidR="00D16B75">
              <w:rPr>
                <w:noProof/>
                <w:webHidden/>
              </w:rPr>
              <w:fldChar w:fldCharType="begin"/>
            </w:r>
            <w:r w:rsidR="00D16B75">
              <w:rPr>
                <w:noProof/>
                <w:webHidden/>
              </w:rPr>
              <w:instrText xml:space="preserve"> PAGEREF _Toc530640301 \h </w:instrText>
            </w:r>
            <w:r w:rsidR="00D16B75">
              <w:rPr>
                <w:noProof/>
                <w:webHidden/>
              </w:rPr>
            </w:r>
            <w:r w:rsidR="00D16B75">
              <w:rPr>
                <w:noProof/>
                <w:webHidden/>
              </w:rPr>
              <w:fldChar w:fldCharType="separate"/>
            </w:r>
            <w:r w:rsidR="00D16B75">
              <w:rPr>
                <w:noProof/>
                <w:webHidden/>
              </w:rPr>
              <w:t>3</w:t>
            </w:r>
            <w:r w:rsidR="00D16B75">
              <w:rPr>
                <w:noProof/>
                <w:webHidden/>
              </w:rPr>
              <w:fldChar w:fldCharType="end"/>
            </w:r>
          </w:hyperlink>
        </w:p>
        <w:p w14:paraId="1F6A64BE" w14:textId="77777777" w:rsidR="00D16B75" w:rsidRDefault="00FC18AA">
          <w:pPr>
            <w:pStyle w:val="TOC2"/>
            <w:tabs>
              <w:tab w:val="left" w:pos="660"/>
              <w:tab w:val="right" w:leader="dot" w:pos="9629"/>
            </w:tabs>
            <w:rPr>
              <w:rFonts w:asciiTheme="minorHAnsi" w:eastAsiaTheme="minorEastAsia" w:hAnsiTheme="minorHAnsi" w:cstheme="minorBidi"/>
              <w:bCs w:val="0"/>
              <w:noProof/>
              <w:szCs w:val="22"/>
              <w:lang w:eastAsia="en-AU"/>
            </w:rPr>
          </w:pPr>
          <w:hyperlink w:anchor="_Toc530640312" w:history="1">
            <w:r w:rsidR="00D16B75" w:rsidRPr="00B966E0">
              <w:rPr>
                <w:rStyle w:val="Hyperlink"/>
                <w:rFonts w:eastAsiaTheme="majorEastAsia"/>
                <w:noProof/>
              </w:rPr>
              <w:t>4.</w:t>
            </w:r>
            <w:r w:rsidR="00D16B75">
              <w:rPr>
                <w:rFonts w:asciiTheme="minorHAnsi" w:eastAsiaTheme="minorEastAsia" w:hAnsiTheme="minorHAnsi" w:cstheme="minorBidi"/>
                <w:bCs w:val="0"/>
                <w:noProof/>
                <w:szCs w:val="22"/>
                <w:lang w:eastAsia="en-AU"/>
              </w:rPr>
              <w:tab/>
            </w:r>
            <w:r w:rsidR="00D16B75" w:rsidRPr="00B966E0">
              <w:rPr>
                <w:rStyle w:val="Hyperlink"/>
                <w:rFonts w:eastAsiaTheme="majorEastAsia"/>
                <w:noProof/>
              </w:rPr>
              <w:t>ANZ MRDR Access Guidelines</w:t>
            </w:r>
            <w:r w:rsidR="00D16B75">
              <w:rPr>
                <w:noProof/>
                <w:webHidden/>
              </w:rPr>
              <w:tab/>
            </w:r>
            <w:r w:rsidR="00D16B75">
              <w:rPr>
                <w:noProof/>
                <w:webHidden/>
              </w:rPr>
              <w:fldChar w:fldCharType="begin"/>
            </w:r>
            <w:r w:rsidR="00D16B75">
              <w:rPr>
                <w:noProof/>
                <w:webHidden/>
              </w:rPr>
              <w:instrText xml:space="preserve"> PAGEREF _Toc530640312 \h </w:instrText>
            </w:r>
            <w:r w:rsidR="00D16B75">
              <w:rPr>
                <w:noProof/>
                <w:webHidden/>
              </w:rPr>
            </w:r>
            <w:r w:rsidR="00D16B75">
              <w:rPr>
                <w:noProof/>
                <w:webHidden/>
              </w:rPr>
              <w:fldChar w:fldCharType="separate"/>
            </w:r>
            <w:r w:rsidR="00D16B75">
              <w:rPr>
                <w:noProof/>
                <w:webHidden/>
              </w:rPr>
              <w:t>4</w:t>
            </w:r>
            <w:r w:rsidR="00D16B75">
              <w:rPr>
                <w:noProof/>
                <w:webHidden/>
              </w:rPr>
              <w:fldChar w:fldCharType="end"/>
            </w:r>
          </w:hyperlink>
        </w:p>
        <w:p w14:paraId="4FA78452" w14:textId="77777777" w:rsidR="00D16B75" w:rsidRDefault="00FC18AA">
          <w:pPr>
            <w:pStyle w:val="TOC2"/>
            <w:tabs>
              <w:tab w:val="left" w:pos="660"/>
              <w:tab w:val="right" w:leader="dot" w:pos="9629"/>
            </w:tabs>
            <w:rPr>
              <w:rFonts w:asciiTheme="minorHAnsi" w:eastAsiaTheme="minorEastAsia" w:hAnsiTheme="minorHAnsi" w:cstheme="minorBidi"/>
              <w:bCs w:val="0"/>
              <w:noProof/>
              <w:szCs w:val="22"/>
              <w:lang w:eastAsia="en-AU"/>
            </w:rPr>
          </w:pPr>
          <w:hyperlink w:anchor="_Toc530640313" w:history="1">
            <w:r w:rsidR="00D16B75" w:rsidRPr="00B966E0">
              <w:rPr>
                <w:rStyle w:val="Hyperlink"/>
                <w:noProof/>
              </w:rPr>
              <w:t>5.</w:t>
            </w:r>
            <w:r w:rsidR="00D16B75">
              <w:rPr>
                <w:rFonts w:asciiTheme="minorHAnsi" w:eastAsiaTheme="minorEastAsia" w:hAnsiTheme="minorHAnsi" w:cstheme="minorBidi"/>
                <w:bCs w:val="0"/>
                <w:noProof/>
                <w:szCs w:val="22"/>
                <w:lang w:eastAsia="en-AU"/>
              </w:rPr>
              <w:tab/>
            </w:r>
            <w:r w:rsidR="00D16B75" w:rsidRPr="00B966E0">
              <w:rPr>
                <w:rStyle w:val="Hyperlink"/>
                <w:noProof/>
              </w:rPr>
              <w:t>ANZ MRDR Fees for Provision of Data</w:t>
            </w:r>
            <w:r w:rsidR="00D16B75">
              <w:rPr>
                <w:noProof/>
                <w:webHidden/>
              </w:rPr>
              <w:tab/>
            </w:r>
            <w:r w:rsidR="00D16B75">
              <w:rPr>
                <w:noProof/>
                <w:webHidden/>
              </w:rPr>
              <w:fldChar w:fldCharType="begin"/>
            </w:r>
            <w:r w:rsidR="00D16B75">
              <w:rPr>
                <w:noProof/>
                <w:webHidden/>
              </w:rPr>
              <w:instrText xml:space="preserve"> PAGEREF _Toc530640313 \h </w:instrText>
            </w:r>
            <w:r w:rsidR="00D16B75">
              <w:rPr>
                <w:noProof/>
                <w:webHidden/>
              </w:rPr>
            </w:r>
            <w:r w:rsidR="00D16B75">
              <w:rPr>
                <w:noProof/>
                <w:webHidden/>
              </w:rPr>
              <w:fldChar w:fldCharType="separate"/>
            </w:r>
            <w:r w:rsidR="00D16B75">
              <w:rPr>
                <w:noProof/>
                <w:webHidden/>
              </w:rPr>
              <w:t>5</w:t>
            </w:r>
            <w:r w:rsidR="00D16B75">
              <w:rPr>
                <w:noProof/>
                <w:webHidden/>
              </w:rPr>
              <w:fldChar w:fldCharType="end"/>
            </w:r>
          </w:hyperlink>
        </w:p>
        <w:p w14:paraId="688C1993" w14:textId="77777777" w:rsidR="00D16B75" w:rsidRDefault="00FC18AA">
          <w:pPr>
            <w:pStyle w:val="TOC2"/>
            <w:tabs>
              <w:tab w:val="left" w:pos="660"/>
              <w:tab w:val="right" w:leader="dot" w:pos="9629"/>
            </w:tabs>
            <w:rPr>
              <w:rFonts w:asciiTheme="minorHAnsi" w:eastAsiaTheme="minorEastAsia" w:hAnsiTheme="minorHAnsi" w:cstheme="minorBidi"/>
              <w:bCs w:val="0"/>
              <w:noProof/>
              <w:szCs w:val="22"/>
              <w:lang w:eastAsia="en-AU"/>
            </w:rPr>
          </w:pPr>
          <w:hyperlink w:anchor="_Toc530640314" w:history="1">
            <w:r w:rsidR="00D16B75" w:rsidRPr="00B966E0">
              <w:rPr>
                <w:rStyle w:val="Hyperlink"/>
                <w:noProof/>
              </w:rPr>
              <w:t>6.</w:t>
            </w:r>
            <w:r w:rsidR="00D16B75">
              <w:rPr>
                <w:rFonts w:asciiTheme="minorHAnsi" w:eastAsiaTheme="minorEastAsia" w:hAnsiTheme="minorHAnsi" w:cstheme="minorBidi"/>
                <w:bCs w:val="0"/>
                <w:noProof/>
                <w:szCs w:val="22"/>
                <w:lang w:eastAsia="en-AU"/>
              </w:rPr>
              <w:tab/>
            </w:r>
            <w:r w:rsidR="00D16B75" w:rsidRPr="00B966E0">
              <w:rPr>
                <w:rStyle w:val="Hyperlink"/>
                <w:noProof/>
              </w:rPr>
              <w:t>Acknowledgement and Authorship Policy</w:t>
            </w:r>
            <w:r w:rsidR="00D16B75">
              <w:rPr>
                <w:noProof/>
                <w:webHidden/>
              </w:rPr>
              <w:tab/>
            </w:r>
            <w:r w:rsidR="00D16B75">
              <w:rPr>
                <w:noProof/>
                <w:webHidden/>
              </w:rPr>
              <w:fldChar w:fldCharType="begin"/>
            </w:r>
            <w:r w:rsidR="00D16B75">
              <w:rPr>
                <w:noProof/>
                <w:webHidden/>
              </w:rPr>
              <w:instrText xml:space="preserve"> PAGEREF _Toc530640314 \h </w:instrText>
            </w:r>
            <w:r w:rsidR="00D16B75">
              <w:rPr>
                <w:noProof/>
                <w:webHidden/>
              </w:rPr>
            </w:r>
            <w:r w:rsidR="00D16B75">
              <w:rPr>
                <w:noProof/>
                <w:webHidden/>
              </w:rPr>
              <w:fldChar w:fldCharType="separate"/>
            </w:r>
            <w:r w:rsidR="00D16B75">
              <w:rPr>
                <w:noProof/>
                <w:webHidden/>
              </w:rPr>
              <w:t>5</w:t>
            </w:r>
            <w:r w:rsidR="00D16B75">
              <w:rPr>
                <w:noProof/>
                <w:webHidden/>
              </w:rPr>
              <w:fldChar w:fldCharType="end"/>
            </w:r>
          </w:hyperlink>
        </w:p>
        <w:p w14:paraId="61BE09CC" w14:textId="77777777" w:rsidR="00D16B75" w:rsidRDefault="00FC18AA">
          <w:pPr>
            <w:pStyle w:val="TOC2"/>
            <w:tabs>
              <w:tab w:val="left" w:pos="660"/>
              <w:tab w:val="right" w:leader="dot" w:pos="9629"/>
            </w:tabs>
            <w:rPr>
              <w:rFonts w:asciiTheme="minorHAnsi" w:eastAsiaTheme="minorEastAsia" w:hAnsiTheme="minorHAnsi" w:cstheme="minorBidi"/>
              <w:bCs w:val="0"/>
              <w:noProof/>
              <w:szCs w:val="22"/>
              <w:lang w:eastAsia="en-AU"/>
            </w:rPr>
          </w:pPr>
          <w:hyperlink w:anchor="_Toc530640336" w:history="1">
            <w:r w:rsidR="00D16B75" w:rsidRPr="00B966E0">
              <w:rPr>
                <w:rStyle w:val="Hyperlink"/>
                <w:rFonts w:eastAsiaTheme="majorEastAsia"/>
                <w:noProof/>
              </w:rPr>
              <w:t>7.</w:t>
            </w:r>
            <w:r w:rsidR="00D16B75">
              <w:rPr>
                <w:rFonts w:asciiTheme="minorHAnsi" w:eastAsiaTheme="minorEastAsia" w:hAnsiTheme="minorHAnsi" w:cstheme="minorBidi"/>
                <w:bCs w:val="0"/>
                <w:noProof/>
                <w:szCs w:val="22"/>
                <w:lang w:eastAsia="en-AU"/>
              </w:rPr>
              <w:tab/>
            </w:r>
            <w:r w:rsidR="00D16B75" w:rsidRPr="00B966E0">
              <w:rPr>
                <w:rStyle w:val="Hyperlink"/>
                <w:rFonts w:eastAsiaTheme="majorEastAsia"/>
                <w:noProof/>
              </w:rPr>
              <w:t>Data request form</w:t>
            </w:r>
            <w:r w:rsidR="00D16B75">
              <w:rPr>
                <w:noProof/>
                <w:webHidden/>
              </w:rPr>
              <w:tab/>
            </w:r>
            <w:r w:rsidR="00D16B75">
              <w:rPr>
                <w:noProof/>
                <w:webHidden/>
              </w:rPr>
              <w:fldChar w:fldCharType="begin"/>
            </w:r>
            <w:r w:rsidR="00D16B75">
              <w:rPr>
                <w:noProof/>
                <w:webHidden/>
              </w:rPr>
              <w:instrText xml:space="preserve"> PAGEREF _Toc530640336 \h </w:instrText>
            </w:r>
            <w:r w:rsidR="00D16B75">
              <w:rPr>
                <w:noProof/>
                <w:webHidden/>
              </w:rPr>
            </w:r>
            <w:r w:rsidR="00D16B75">
              <w:rPr>
                <w:noProof/>
                <w:webHidden/>
              </w:rPr>
              <w:fldChar w:fldCharType="separate"/>
            </w:r>
            <w:r w:rsidR="00D16B75">
              <w:rPr>
                <w:noProof/>
                <w:webHidden/>
              </w:rPr>
              <w:t>6</w:t>
            </w:r>
            <w:r w:rsidR="00D16B75">
              <w:rPr>
                <w:noProof/>
                <w:webHidden/>
              </w:rPr>
              <w:fldChar w:fldCharType="end"/>
            </w:r>
          </w:hyperlink>
        </w:p>
        <w:p w14:paraId="256DFA21" w14:textId="55B7E7AE" w:rsidR="00000ED2" w:rsidRDefault="00000ED2">
          <w:r>
            <w:rPr>
              <w:b/>
              <w:bCs/>
              <w:noProof/>
            </w:rPr>
            <w:fldChar w:fldCharType="end"/>
          </w:r>
        </w:p>
      </w:sdtContent>
    </w:sdt>
    <w:p w14:paraId="26453711" w14:textId="77777777" w:rsidR="00D20ACE" w:rsidRDefault="00D20ACE" w:rsidP="00234CEE">
      <w:pPr>
        <w:spacing w:after="120" w:line="276" w:lineRule="auto"/>
        <w:outlineLvl w:val="0"/>
        <w:rPr>
          <w:rFonts w:ascii="Calibri" w:hAnsi="Calibri" w:cs="Calibri"/>
          <w:smallCaps/>
        </w:rPr>
      </w:pPr>
    </w:p>
    <w:p w14:paraId="7B9E54AF" w14:textId="77777777" w:rsidR="00D20ACE" w:rsidRDefault="00D20ACE">
      <w:pPr>
        <w:spacing w:after="120" w:line="276" w:lineRule="auto"/>
        <w:jc w:val="center"/>
        <w:outlineLvl w:val="0"/>
        <w:rPr>
          <w:rFonts w:ascii="Calibri" w:hAnsi="Calibri" w:cs="Calibri"/>
          <w:smallCaps/>
        </w:rPr>
      </w:pPr>
    </w:p>
    <w:p w14:paraId="32FAD9DF" w14:textId="485E4059" w:rsidR="00D20ACE" w:rsidRDefault="00D20ACE">
      <w:pPr>
        <w:rPr>
          <w:rFonts w:asciiTheme="minorHAnsi" w:hAnsiTheme="minorHAnsi"/>
          <w:b/>
          <w:caps/>
          <w:color w:val="6BA42C"/>
          <w:sz w:val="32"/>
          <w:szCs w:val="20"/>
          <w:lang w:val="en-US"/>
        </w:rPr>
      </w:pPr>
      <w:r>
        <w:rPr>
          <w:rFonts w:asciiTheme="minorHAnsi" w:hAnsiTheme="minorHAnsi"/>
          <w:color w:val="6BA42C"/>
        </w:rPr>
        <w:br w:type="page"/>
      </w:r>
    </w:p>
    <w:p w14:paraId="5C84FC8D" w14:textId="77777777" w:rsidR="003531F4" w:rsidRPr="00234CEE" w:rsidRDefault="003531F4" w:rsidP="00234CEE">
      <w:pPr>
        <w:pStyle w:val="Heading2"/>
        <w:numPr>
          <w:ilvl w:val="0"/>
          <w:numId w:val="37"/>
        </w:numPr>
        <w:rPr>
          <w:rFonts w:eastAsiaTheme="majorEastAsia"/>
        </w:rPr>
      </w:pPr>
      <w:bookmarkStart w:id="0" w:name="_Toc524233923"/>
      <w:bookmarkStart w:id="1" w:name="_Toc524234348"/>
      <w:bookmarkStart w:id="2" w:name="_Toc524234727"/>
      <w:bookmarkStart w:id="3" w:name="_Toc524234919"/>
      <w:bookmarkStart w:id="4" w:name="_Toc524234954"/>
      <w:bookmarkStart w:id="5" w:name="_Toc524235781"/>
      <w:bookmarkStart w:id="6" w:name="_Toc524236155"/>
      <w:bookmarkStart w:id="7" w:name="_Toc524236190"/>
      <w:bookmarkStart w:id="8" w:name="_Toc524236241"/>
      <w:bookmarkStart w:id="9" w:name="_Toc529836937"/>
      <w:bookmarkStart w:id="10" w:name="_Toc529836977"/>
      <w:bookmarkStart w:id="11" w:name="_Toc529838746"/>
      <w:bookmarkStart w:id="12" w:name="_Toc529838786"/>
      <w:bookmarkStart w:id="13" w:name="_Toc529843407"/>
      <w:bookmarkStart w:id="14" w:name="_Toc529843439"/>
      <w:bookmarkStart w:id="15" w:name="_Toc529853653"/>
      <w:bookmarkStart w:id="16" w:name="_Toc529853688"/>
      <w:bookmarkStart w:id="17" w:name="_Toc529853723"/>
      <w:bookmarkStart w:id="18" w:name="_Toc530277617"/>
      <w:bookmarkStart w:id="19" w:name="_Toc530640297"/>
      <w:bookmarkStart w:id="20" w:name="_Toc530640298"/>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r w:rsidRPr="00234CEE">
        <w:rPr>
          <w:rFonts w:eastAsiaTheme="majorEastAsia"/>
        </w:rPr>
        <w:lastRenderedPageBreak/>
        <w:t>Preface</w:t>
      </w:r>
      <w:bookmarkEnd w:id="20"/>
    </w:p>
    <w:p w14:paraId="7369D668" w14:textId="77777777" w:rsidR="0095009E" w:rsidRDefault="0095009E" w:rsidP="00234CEE">
      <w:pPr>
        <w:spacing w:after="120" w:line="276" w:lineRule="auto"/>
        <w:rPr>
          <w:rFonts w:asciiTheme="minorHAnsi" w:hAnsiTheme="minorHAnsi"/>
          <w:szCs w:val="22"/>
        </w:rPr>
      </w:pPr>
      <w:r w:rsidRPr="0095009E">
        <w:rPr>
          <w:rFonts w:asciiTheme="minorHAnsi" w:hAnsiTheme="minorHAnsi"/>
          <w:szCs w:val="22"/>
        </w:rPr>
        <w:t xml:space="preserve">The ANZ MRDR encourages the use of its data for purposes including quality improvement, research and clinical planning. This data access policy defines how data from the ANZ MRDR and the M1000 Biobank may be accessed, including the criteria and conditions for provision of data for research activities, and procedures for data request applications. It also outlines situations in which fees for access might be applicable, and any associated acknowledgement and publishing responsibilities. </w:t>
      </w:r>
    </w:p>
    <w:p w14:paraId="62061622" w14:textId="2928AC12" w:rsidR="00C530A6" w:rsidRPr="00234CEE" w:rsidRDefault="00C530A6" w:rsidP="00234CEE">
      <w:pPr>
        <w:spacing w:after="120" w:line="276" w:lineRule="auto"/>
        <w:rPr>
          <w:rFonts w:asciiTheme="minorHAnsi" w:hAnsiTheme="minorHAnsi"/>
          <w:szCs w:val="22"/>
        </w:rPr>
      </w:pPr>
      <w:r w:rsidRPr="00234CEE">
        <w:rPr>
          <w:rFonts w:asciiTheme="minorHAnsi" w:hAnsiTheme="minorHAnsi"/>
          <w:szCs w:val="22"/>
        </w:rPr>
        <w:t xml:space="preserve">The aims of the ANZ MRDR are to monitor access to care and trends in incidence and survival; benchmark outcomes; explore variation in practice and outcomes; and to act as a resource for clinical trials. The ANZ MRDR has a blood biobank </w:t>
      </w:r>
      <w:proofErr w:type="spellStart"/>
      <w:r w:rsidRPr="00234CEE">
        <w:rPr>
          <w:rFonts w:asciiTheme="minorHAnsi" w:hAnsiTheme="minorHAnsi"/>
          <w:szCs w:val="22"/>
        </w:rPr>
        <w:t>substudy</w:t>
      </w:r>
      <w:proofErr w:type="spellEnd"/>
      <w:r w:rsidRPr="00234CEE">
        <w:rPr>
          <w:rFonts w:asciiTheme="minorHAnsi" w:hAnsiTheme="minorHAnsi"/>
          <w:szCs w:val="22"/>
        </w:rPr>
        <w:t>, the Myeloma 1000 Project</w:t>
      </w:r>
      <w:r w:rsidR="00CB026F">
        <w:rPr>
          <w:rFonts w:asciiTheme="minorHAnsi" w:hAnsiTheme="minorHAnsi"/>
          <w:szCs w:val="22"/>
        </w:rPr>
        <w:t xml:space="preserve"> (M1000)</w:t>
      </w:r>
      <w:r w:rsidRPr="00234CEE">
        <w:rPr>
          <w:rFonts w:asciiTheme="minorHAnsi" w:hAnsiTheme="minorHAnsi"/>
          <w:szCs w:val="22"/>
        </w:rPr>
        <w:t xml:space="preserve">. The aim of this </w:t>
      </w:r>
      <w:proofErr w:type="spellStart"/>
      <w:r w:rsidRPr="00234CEE">
        <w:rPr>
          <w:rFonts w:asciiTheme="minorHAnsi" w:hAnsiTheme="minorHAnsi"/>
          <w:szCs w:val="22"/>
        </w:rPr>
        <w:t>substudy</w:t>
      </w:r>
      <w:proofErr w:type="spellEnd"/>
      <w:r w:rsidRPr="00234CEE">
        <w:rPr>
          <w:rFonts w:asciiTheme="minorHAnsi" w:hAnsiTheme="minorHAnsi"/>
          <w:szCs w:val="22"/>
        </w:rPr>
        <w:t xml:space="preserve"> is to collect specimens from 1000 </w:t>
      </w:r>
      <w:r w:rsidR="00D16B75">
        <w:rPr>
          <w:rFonts w:asciiTheme="minorHAnsi" w:hAnsiTheme="minorHAnsi"/>
          <w:szCs w:val="22"/>
        </w:rPr>
        <w:t xml:space="preserve">patients with </w:t>
      </w:r>
      <w:r w:rsidRPr="00234CEE">
        <w:rPr>
          <w:rFonts w:asciiTheme="minorHAnsi" w:hAnsiTheme="minorHAnsi"/>
          <w:szCs w:val="22"/>
        </w:rPr>
        <w:t xml:space="preserve">multiple myeloma (MM) and 1000 </w:t>
      </w:r>
      <w:r w:rsidR="00D16B75">
        <w:rPr>
          <w:rFonts w:asciiTheme="minorHAnsi" w:hAnsiTheme="minorHAnsi"/>
          <w:szCs w:val="22"/>
        </w:rPr>
        <w:t>patients with monoclonal gammopathy of undetermined significance (</w:t>
      </w:r>
      <w:r w:rsidRPr="00234CEE">
        <w:rPr>
          <w:rFonts w:asciiTheme="minorHAnsi" w:hAnsiTheme="minorHAnsi"/>
          <w:szCs w:val="22"/>
        </w:rPr>
        <w:t>MGUS</w:t>
      </w:r>
      <w:r w:rsidR="00D16B75">
        <w:rPr>
          <w:rFonts w:asciiTheme="minorHAnsi" w:hAnsiTheme="minorHAnsi"/>
          <w:szCs w:val="22"/>
        </w:rPr>
        <w:t>)</w:t>
      </w:r>
      <w:r w:rsidRPr="00234CEE">
        <w:rPr>
          <w:rFonts w:asciiTheme="minorHAnsi" w:hAnsiTheme="minorHAnsi"/>
          <w:szCs w:val="22"/>
        </w:rPr>
        <w:t xml:space="preserve"> which will allow assessment of biomarkers that predict treatment response, patients at risk of developing myeloma, and patients at risk of accelerated disease progression. Requests for both ANZ MRDR data and M1000 bio-specimen access are included in this document.</w:t>
      </w:r>
    </w:p>
    <w:p w14:paraId="1E188DBB" w14:textId="3C82F989" w:rsidR="00E76006" w:rsidRPr="000E1C86" w:rsidRDefault="0095009E" w:rsidP="00873E7E">
      <w:pPr>
        <w:spacing w:after="120" w:line="276" w:lineRule="auto"/>
        <w:rPr>
          <w:rFonts w:asciiTheme="minorHAnsi" w:hAnsiTheme="minorHAnsi"/>
          <w:szCs w:val="22"/>
        </w:rPr>
      </w:pPr>
      <w:r>
        <w:rPr>
          <w:rFonts w:asciiTheme="minorHAnsi" w:hAnsiTheme="minorHAnsi"/>
          <w:szCs w:val="22"/>
        </w:rPr>
        <w:t>D</w:t>
      </w:r>
      <w:r w:rsidR="00DF072C" w:rsidRPr="00EE7298">
        <w:rPr>
          <w:rFonts w:asciiTheme="minorHAnsi" w:hAnsiTheme="minorHAnsi"/>
          <w:szCs w:val="22"/>
        </w:rPr>
        <w:t>ata</w:t>
      </w:r>
      <w:r w:rsidR="00B15021">
        <w:rPr>
          <w:rFonts w:asciiTheme="minorHAnsi" w:hAnsiTheme="minorHAnsi"/>
          <w:szCs w:val="22"/>
        </w:rPr>
        <w:t xml:space="preserve"> and </w:t>
      </w:r>
      <w:r w:rsidR="0061255E">
        <w:rPr>
          <w:rFonts w:asciiTheme="minorHAnsi" w:hAnsiTheme="minorHAnsi"/>
          <w:szCs w:val="22"/>
        </w:rPr>
        <w:t>bio</w:t>
      </w:r>
      <w:r w:rsidR="00B15021">
        <w:rPr>
          <w:rFonts w:asciiTheme="minorHAnsi" w:hAnsiTheme="minorHAnsi"/>
          <w:szCs w:val="22"/>
        </w:rPr>
        <w:t>specimens collected</w:t>
      </w:r>
      <w:r w:rsidR="00F86B1C">
        <w:rPr>
          <w:rFonts w:asciiTheme="minorHAnsi" w:hAnsiTheme="minorHAnsi"/>
          <w:szCs w:val="22"/>
        </w:rPr>
        <w:t xml:space="preserve"> and collated</w:t>
      </w:r>
      <w:r w:rsidR="00B15021">
        <w:rPr>
          <w:rFonts w:asciiTheme="minorHAnsi" w:hAnsiTheme="minorHAnsi"/>
          <w:szCs w:val="22"/>
        </w:rPr>
        <w:t xml:space="preserve"> </w:t>
      </w:r>
      <w:r w:rsidR="004F703F" w:rsidRPr="000E1C86">
        <w:rPr>
          <w:rFonts w:asciiTheme="minorHAnsi" w:hAnsiTheme="minorHAnsi"/>
          <w:szCs w:val="22"/>
        </w:rPr>
        <w:t xml:space="preserve">by </w:t>
      </w:r>
      <w:r w:rsidR="00FD712A" w:rsidRPr="000E1C86">
        <w:rPr>
          <w:rFonts w:asciiTheme="minorHAnsi" w:hAnsiTheme="minorHAnsi"/>
          <w:szCs w:val="22"/>
        </w:rPr>
        <w:t xml:space="preserve">the </w:t>
      </w:r>
      <w:r w:rsidR="00A85474">
        <w:rPr>
          <w:rFonts w:asciiTheme="minorHAnsi" w:hAnsiTheme="minorHAnsi"/>
          <w:szCs w:val="22"/>
        </w:rPr>
        <w:t xml:space="preserve">ANZ </w:t>
      </w:r>
      <w:r w:rsidR="009D4840" w:rsidRPr="000E1C86">
        <w:rPr>
          <w:rFonts w:asciiTheme="minorHAnsi" w:hAnsiTheme="minorHAnsi"/>
          <w:szCs w:val="22"/>
        </w:rPr>
        <w:t>MRDR</w:t>
      </w:r>
      <w:r w:rsidR="00FD712A" w:rsidRPr="000E1C86">
        <w:rPr>
          <w:rFonts w:asciiTheme="minorHAnsi" w:hAnsiTheme="minorHAnsi"/>
          <w:szCs w:val="22"/>
        </w:rPr>
        <w:t xml:space="preserve"> </w:t>
      </w:r>
      <w:r w:rsidR="00B15021">
        <w:rPr>
          <w:rFonts w:asciiTheme="minorHAnsi" w:hAnsiTheme="minorHAnsi"/>
          <w:szCs w:val="22"/>
        </w:rPr>
        <w:t xml:space="preserve">and M1000 </w:t>
      </w:r>
      <w:r w:rsidR="00F86B1C">
        <w:rPr>
          <w:rFonts w:asciiTheme="minorHAnsi" w:hAnsiTheme="minorHAnsi"/>
          <w:szCs w:val="22"/>
        </w:rPr>
        <w:t>are</w:t>
      </w:r>
      <w:r w:rsidR="00F86B1C" w:rsidRPr="000E1C86">
        <w:rPr>
          <w:rFonts w:asciiTheme="minorHAnsi" w:hAnsiTheme="minorHAnsi"/>
          <w:szCs w:val="22"/>
        </w:rPr>
        <w:t xml:space="preserve"> </w:t>
      </w:r>
      <w:r w:rsidR="004F703F" w:rsidRPr="000E1C86">
        <w:rPr>
          <w:rFonts w:asciiTheme="minorHAnsi" w:hAnsiTheme="minorHAnsi"/>
          <w:szCs w:val="22"/>
        </w:rPr>
        <w:t xml:space="preserve">guided by strict protocols and procedures to ensure </w:t>
      </w:r>
      <w:r w:rsidR="00DF072C" w:rsidRPr="000E1C86">
        <w:rPr>
          <w:rFonts w:asciiTheme="minorHAnsi" w:hAnsiTheme="minorHAnsi"/>
          <w:szCs w:val="22"/>
        </w:rPr>
        <w:t xml:space="preserve">the security, </w:t>
      </w:r>
      <w:r w:rsidR="004F703F" w:rsidRPr="000E1C86">
        <w:rPr>
          <w:rFonts w:asciiTheme="minorHAnsi" w:hAnsiTheme="minorHAnsi"/>
          <w:szCs w:val="22"/>
        </w:rPr>
        <w:t xml:space="preserve">privacy </w:t>
      </w:r>
      <w:r w:rsidR="00493B15">
        <w:rPr>
          <w:rFonts w:asciiTheme="minorHAnsi" w:hAnsiTheme="minorHAnsi"/>
          <w:szCs w:val="22"/>
        </w:rPr>
        <w:t>and confiden</w:t>
      </w:r>
      <w:r w:rsidR="00F86B1C">
        <w:rPr>
          <w:rFonts w:asciiTheme="minorHAnsi" w:hAnsiTheme="minorHAnsi"/>
          <w:szCs w:val="22"/>
        </w:rPr>
        <w:t>tiality</w:t>
      </w:r>
      <w:r w:rsidR="00493B15">
        <w:rPr>
          <w:rFonts w:asciiTheme="minorHAnsi" w:hAnsiTheme="minorHAnsi"/>
          <w:szCs w:val="22"/>
        </w:rPr>
        <w:t xml:space="preserve"> </w:t>
      </w:r>
      <w:r w:rsidR="00FE3FF2" w:rsidRPr="000E1C86">
        <w:rPr>
          <w:rFonts w:asciiTheme="minorHAnsi" w:hAnsiTheme="minorHAnsi"/>
          <w:szCs w:val="22"/>
        </w:rPr>
        <w:t>of information collected and stored in the registry</w:t>
      </w:r>
      <w:r w:rsidR="004F703F" w:rsidRPr="000E1C86">
        <w:rPr>
          <w:rFonts w:asciiTheme="minorHAnsi" w:hAnsiTheme="minorHAnsi"/>
          <w:szCs w:val="22"/>
        </w:rPr>
        <w:t xml:space="preserve">. </w:t>
      </w:r>
      <w:r w:rsidR="00FE3FF2" w:rsidRPr="000E1C86">
        <w:rPr>
          <w:rFonts w:asciiTheme="minorHAnsi" w:hAnsiTheme="minorHAnsi"/>
          <w:szCs w:val="22"/>
        </w:rPr>
        <w:t xml:space="preserve">Patient and stakeholder information will be handled in accordance with the </w:t>
      </w:r>
      <w:r w:rsidR="00FE3FF2" w:rsidRPr="00234CEE">
        <w:rPr>
          <w:rFonts w:asciiTheme="minorHAnsi" w:hAnsiTheme="minorHAnsi"/>
          <w:i/>
          <w:szCs w:val="22"/>
        </w:rPr>
        <w:t>Commonwealth Privacy Act (1988)</w:t>
      </w:r>
      <w:r w:rsidR="00FE3FF2" w:rsidRPr="000E1C86">
        <w:rPr>
          <w:rFonts w:asciiTheme="minorHAnsi" w:hAnsiTheme="minorHAnsi"/>
          <w:szCs w:val="22"/>
        </w:rPr>
        <w:t xml:space="preserve">, the </w:t>
      </w:r>
      <w:r w:rsidR="00FE3FF2" w:rsidRPr="00234CEE">
        <w:rPr>
          <w:rFonts w:asciiTheme="minorHAnsi" w:hAnsiTheme="minorHAnsi"/>
          <w:i/>
          <w:szCs w:val="22"/>
        </w:rPr>
        <w:t>Privacy and Data Protection Act 2014 (Vic)</w:t>
      </w:r>
      <w:r w:rsidR="00FE3FF2" w:rsidRPr="000E1C86">
        <w:rPr>
          <w:rFonts w:asciiTheme="minorHAnsi" w:hAnsiTheme="minorHAnsi"/>
          <w:szCs w:val="22"/>
        </w:rPr>
        <w:t xml:space="preserve">, the </w:t>
      </w:r>
      <w:r w:rsidR="00FE3FF2" w:rsidRPr="00234CEE">
        <w:rPr>
          <w:rFonts w:asciiTheme="minorHAnsi" w:hAnsiTheme="minorHAnsi"/>
          <w:i/>
          <w:szCs w:val="22"/>
        </w:rPr>
        <w:t>Health Records Act 2001 (Vic)</w:t>
      </w:r>
      <w:r w:rsidR="00584C96" w:rsidRPr="000E1C86">
        <w:rPr>
          <w:rFonts w:asciiTheme="minorHAnsi" w:hAnsiTheme="minorHAnsi"/>
          <w:szCs w:val="22"/>
        </w:rPr>
        <w:t xml:space="preserve">, the </w:t>
      </w:r>
      <w:r w:rsidR="00584C96" w:rsidRPr="00234CEE">
        <w:rPr>
          <w:rFonts w:asciiTheme="minorHAnsi" w:hAnsiTheme="minorHAnsi"/>
          <w:i/>
          <w:szCs w:val="22"/>
        </w:rPr>
        <w:t>European Union General Data Protection Regulation 2016/679</w:t>
      </w:r>
      <w:r w:rsidR="00584C96" w:rsidRPr="000E1C86">
        <w:rPr>
          <w:rFonts w:asciiTheme="minorHAnsi" w:hAnsiTheme="minorHAnsi"/>
          <w:szCs w:val="22"/>
        </w:rPr>
        <w:t xml:space="preserve"> </w:t>
      </w:r>
      <w:r>
        <w:rPr>
          <w:rFonts w:asciiTheme="minorHAnsi" w:hAnsiTheme="minorHAnsi"/>
          <w:szCs w:val="22"/>
        </w:rPr>
        <w:t>(</w:t>
      </w:r>
      <w:r w:rsidR="00584C96" w:rsidRPr="000E1C86">
        <w:rPr>
          <w:rFonts w:asciiTheme="minorHAnsi" w:hAnsiTheme="minorHAnsi"/>
          <w:szCs w:val="22"/>
        </w:rPr>
        <w:t>as applicable</w:t>
      </w:r>
      <w:r>
        <w:rPr>
          <w:rFonts w:asciiTheme="minorHAnsi" w:hAnsiTheme="minorHAnsi"/>
          <w:szCs w:val="22"/>
        </w:rPr>
        <w:t>)</w:t>
      </w:r>
      <w:r w:rsidR="00584C96" w:rsidRPr="000E1C86">
        <w:rPr>
          <w:rFonts w:asciiTheme="minorHAnsi" w:hAnsiTheme="minorHAnsi"/>
          <w:szCs w:val="22"/>
        </w:rPr>
        <w:t>,</w:t>
      </w:r>
      <w:r w:rsidR="00FE3FF2" w:rsidRPr="000E1C86">
        <w:rPr>
          <w:rFonts w:asciiTheme="minorHAnsi" w:hAnsiTheme="minorHAnsi"/>
          <w:szCs w:val="22"/>
        </w:rPr>
        <w:t xml:space="preserve"> and any code of practice or guidelines made under these Acts.</w:t>
      </w:r>
      <w:r w:rsidR="004F703F" w:rsidRPr="000E1C86">
        <w:rPr>
          <w:rFonts w:asciiTheme="minorHAnsi" w:hAnsiTheme="minorHAnsi"/>
          <w:szCs w:val="22"/>
        </w:rPr>
        <w:t xml:space="preserve"> </w:t>
      </w:r>
      <w:r w:rsidR="00CE0C62">
        <w:rPr>
          <w:rFonts w:asciiTheme="minorHAnsi" w:hAnsiTheme="minorHAnsi"/>
          <w:szCs w:val="22"/>
        </w:rPr>
        <w:t>In addition, a</w:t>
      </w:r>
      <w:r w:rsidR="00CE0C62" w:rsidRPr="00BB11D9">
        <w:rPr>
          <w:rFonts w:asciiTheme="minorHAnsi" w:hAnsiTheme="minorHAnsi"/>
          <w:szCs w:val="22"/>
        </w:rPr>
        <w:t>ll rese</w:t>
      </w:r>
      <w:r w:rsidR="00CE0C62">
        <w:rPr>
          <w:rFonts w:asciiTheme="minorHAnsi" w:hAnsiTheme="minorHAnsi"/>
          <w:szCs w:val="22"/>
        </w:rPr>
        <w:t>arch subject to</w:t>
      </w:r>
      <w:r w:rsidR="00CE0C62" w:rsidRPr="00BB11D9">
        <w:rPr>
          <w:rFonts w:asciiTheme="minorHAnsi" w:hAnsiTheme="minorHAnsi"/>
          <w:szCs w:val="22"/>
        </w:rPr>
        <w:t xml:space="preserve"> </w:t>
      </w:r>
      <w:r w:rsidR="00CE0C62">
        <w:rPr>
          <w:rFonts w:asciiTheme="minorHAnsi" w:hAnsiTheme="minorHAnsi"/>
          <w:szCs w:val="22"/>
        </w:rPr>
        <w:t xml:space="preserve">Human Research </w:t>
      </w:r>
      <w:r w:rsidR="00CE0C62" w:rsidRPr="00BB11D9">
        <w:rPr>
          <w:rFonts w:asciiTheme="minorHAnsi" w:hAnsiTheme="minorHAnsi"/>
          <w:szCs w:val="22"/>
        </w:rPr>
        <w:t xml:space="preserve">Ethics Committee </w:t>
      </w:r>
      <w:r w:rsidR="00CE0C62">
        <w:rPr>
          <w:rFonts w:asciiTheme="minorHAnsi" w:hAnsiTheme="minorHAnsi"/>
          <w:szCs w:val="22"/>
        </w:rPr>
        <w:t xml:space="preserve">(HREC) review </w:t>
      </w:r>
      <w:r w:rsidR="00CE0C62" w:rsidRPr="00BB11D9">
        <w:rPr>
          <w:rFonts w:asciiTheme="minorHAnsi" w:hAnsiTheme="minorHAnsi"/>
          <w:szCs w:val="22"/>
        </w:rPr>
        <w:t>must be conducted in accordance with the National Statement on Ethical Conduct in Human Research (2007</w:t>
      </w:r>
      <w:r w:rsidR="00CE0C62">
        <w:rPr>
          <w:rFonts w:asciiTheme="minorHAnsi" w:hAnsiTheme="minorHAnsi"/>
          <w:szCs w:val="22"/>
        </w:rPr>
        <w:t>)</w:t>
      </w:r>
      <w:r w:rsidR="00CE0C62" w:rsidRPr="00BB11D9">
        <w:rPr>
          <w:rFonts w:asciiTheme="minorHAnsi" w:hAnsiTheme="minorHAnsi"/>
          <w:szCs w:val="22"/>
        </w:rPr>
        <w:t>.</w:t>
      </w:r>
      <w:r w:rsidR="00CE0C62">
        <w:rPr>
          <w:rFonts w:asciiTheme="minorHAnsi" w:hAnsiTheme="minorHAnsi"/>
          <w:szCs w:val="22"/>
        </w:rPr>
        <w:t xml:space="preserve"> </w:t>
      </w:r>
      <w:r w:rsidR="00CE0C62">
        <w:rPr>
          <w:rFonts w:ascii="Calibri" w:hAnsi="Calibri"/>
          <w:color w:val="FF0000"/>
          <w:szCs w:val="22"/>
          <w:shd w:val="clear" w:color="auto" w:fill="FFFFFF"/>
        </w:rPr>
        <w:t> </w:t>
      </w:r>
      <w:r w:rsidR="00CE0C62">
        <w:rPr>
          <w:rFonts w:ascii="Calibri" w:hAnsi="Calibri"/>
          <w:color w:val="000000"/>
          <w:szCs w:val="22"/>
          <w:shd w:val="clear" w:color="auto" w:fill="FFFFFF"/>
        </w:rPr>
        <w:t>Regarding Myeloma 1000 requests, a</w:t>
      </w:r>
      <w:r w:rsidR="00CE0C62">
        <w:rPr>
          <w:rFonts w:ascii="Calibri" w:hAnsi="Calibri" w:cs="Arial"/>
          <w:color w:val="000000"/>
          <w:szCs w:val="22"/>
          <w:shd w:val="clear" w:color="auto" w:fill="FFFFFF"/>
        </w:rPr>
        <w:t xml:space="preserve">n ethically defensible plan to disclose or </w:t>
      </w:r>
      <w:proofErr w:type="spellStart"/>
      <w:r w:rsidR="00CE0C62">
        <w:rPr>
          <w:rFonts w:ascii="Calibri" w:hAnsi="Calibri" w:cs="Arial"/>
          <w:color w:val="000000"/>
          <w:szCs w:val="22"/>
          <w:shd w:val="clear" w:color="auto" w:fill="FFFFFF"/>
        </w:rPr>
        <w:t>withold</w:t>
      </w:r>
      <w:proofErr w:type="spellEnd"/>
      <w:r w:rsidR="00CE0C62">
        <w:rPr>
          <w:rFonts w:ascii="Calibri" w:hAnsi="Calibri" w:cs="Arial"/>
          <w:color w:val="000000"/>
          <w:szCs w:val="22"/>
          <w:shd w:val="clear" w:color="auto" w:fill="FFFFFF"/>
        </w:rPr>
        <w:t xml:space="preserve"> findings (National statement 3.1.64-65) is a HREC requirement for studies involving the use of biospecimens.</w:t>
      </w:r>
    </w:p>
    <w:p w14:paraId="2F01EE24" w14:textId="7816EA31" w:rsidR="000D040C" w:rsidRDefault="00FE3FF2" w:rsidP="00234CEE">
      <w:pPr>
        <w:spacing w:after="240" w:line="276" w:lineRule="auto"/>
        <w:rPr>
          <w:rFonts w:asciiTheme="minorHAnsi" w:hAnsiTheme="minorHAnsi"/>
          <w:szCs w:val="22"/>
        </w:rPr>
      </w:pPr>
      <w:r w:rsidRPr="000E1C86">
        <w:rPr>
          <w:rFonts w:asciiTheme="minorHAnsi" w:hAnsiTheme="minorHAnsi"/>
          <w:szCs w:val="22"/>
        </w:rPr>
        <w:t>Registry act</w:t>
      </w:r>
      <w:r w:rsidR="00493B15">
        <w:rPr>
          <w:rFonts w:asciiTheme="minorHAnsi" w:hAnsiTheme="minorHAnsi"/>
          <w:szCs w:val="22"/>
        </w:rPr>
        <w:t xml:space="preserve">ivities have been approved by several </w:t>
      </w:r>
      <w:r w:rsidR="0095009E">
        <w:rPr>
          <w:rFonts w:asciiTheme="minorHAnsi" w:hAnsiTheme="minorHAnsi"/>
          <w:szCs w:val="22"/>
        </w:rPr>
        <w:t xml:space="preserve">Australian </w:t>
      </w:r>
      <w:r w:rsidRPr="000E1C86">
        <w:rPr>
          <w:rFonts w:asciiTheme="minorHAnsi" w:hAnsiTheme="minorHAnsi"/>
          <w:szCs w:val="22"/>
        </w:rPr>
        <w:t xml:space="preserve">National Health </w:t>
      </w:r>
      <w:r w:rsidR="000D040C" w:rsidRPr="000E1C86">
        <w:rPr>
          <w:rFonts w:asciiTheme="minorHAnsi" w:hAnsiTheme="minorHAnsi"/>
          <w:szCs w:val="22"/>
        </w:rPr>
        <w:t xml:space="preserve">and </w:t>
      </w:r>
      <w:r w:rsidRPr="000E1C86">
        <w:rPr>
          <w:rFonts w:asciiTheme="minorHAnsi" w:hAnsiTheme="minorHAnsi"/>
          <w:szCs w:val="22"/>
        </w:rPr>
        <w:t>Medical Research Council (NHMRC) approved Human Research Ethics Committee</w:t>
      </w:r>
      <w:r w:rsidR="00493B15">
        <w:rPr>
          <w:rFonts w:asciiTheme="minorHAnsi" w:hAnsiTheme="minorHAnsi"/>
          <w:szCs w:val="22"/>
        </w:rPr>
        <w:t>s</w:t>
      </w:r>
      <w:r w:rsidRPr="000E1C86">
        <w:rPr>
          <w:rFonts w:asciiTheme="minorHAnsi" w:hAnsiTheme="minorHAnsi"/>
          <w:szCs w:val="22"/>
        </w:rPr>
        <w:t xml:space="preserve"> (HREC</w:t>
      </w:r>
      <w:r w:rsidR="00493B15">
        <w:rPr>
          <w:rFonts w:asciiTheme="minorHAnsi" w:hAnsiTheme="minorHAnsi"/>
          <w:szCs w:val="22"/>
        </w:rPr>
        <w:t>s</w:t>
      </w:r>
      <w:r w:rsidRPr="000E1C86">
        <w:rPr>
          <w:rFonts w:asciiTheme="minorHAnsi" w:hAnsiTheme="minorHAnsi"/>
          <w:szCs w:val="22"/>
        </w:rPr>
        <w:t>)</w:t>
      </w:r>
      <w:r w:rsidR="0095009E">
        <w:rPr>
          <w:rFonts w:asciiTheme="minorHAnsi" w:hAnsiTheme="minorHAnsi"/>
          <w:szCs w:val="22"/>
        </w:rPr>
        <w:t xml:space="preserve">, a New Zealand </w:t>
      </w:r>
      <w:r w:rsidR="005D679C">
        <w:rPr>
          <w:rFonts w:asciiTheme="minorHAnsi" w:hAnsiTheme="minorHAnsi"/>
          <w:szCs w:val="22"/>
        </w:rPr>
        <w:t>Health and Disability Ethics C</w:t>
      </w:r>
      <w:r w:rsidR="0095009E">
        <w:rPr>
          <w:rFonts w:asciiTheme="minorHAnsi" w:hAnsiTheme="minorHAnsi"/>
          <w:szCs w:val="22"/>
        </w:rPr>
        <w:t>ommittee</w:t>
      </w:r>
      <w:r w:rsidR="00B57229">
        <w:rPr>
          <w:rFonts w:asciiTheme="minorHAnsi" w:hAnsiTheme="minorHAnsi"/>
          <w:szCs w:val="22"/>
        </w:rPr>
        <w:t xml:space="preserve"> (HDEC)</w:t>
      </w:r>
      <w:r w:rsidRPr="000E1C86">
        <w:rPr>
          <w:rFonts w:asciiTheme="minorHAnsi" w:hAnsiTheme="minorHAnsi"/>
          <w:szCs w:val="22"/>
        </w:rPr>
        <w:t xml:space="preserve"> and Monash University HREC.</w:t>
      </w:r>
    </w:p>
    <w:p w14:paraId="76632C5C" w14:textId="77777777" w:rsidR="00DE329B" w:rsidRDefault="00DE329B" w:rsidP="00234CEE">
      <w:pPr>
        <w:spacing w:after="240" w:line="276" w:lineRule="auto"/>
        <w:rPr>
          <w:rFonts w:asciiTheme="minorHAnsi" w:hAnsiTheme="minorHAnsi"/>
          <w:szCs w:val="22"/>
        </w:rPr>
      </w:pPr>
    </w:p>
    <w:p w14:paraId="1DE9F668" w14:textId="4EB5720D" w:rsidR="001F3D7C" w:rsidRDefault="00DA2ACA" w:rsidP="00234CEE">
      <w:pPr>
        <w:pStyle w:val="Heading2"/>
        <w:numPr>
          <w:ilvl w:val="0"/>
          <w:numId w:val="37"/>
        </w:numPr>
        <w:rPr>
          <w:rFonts w:eastAsiaTheme="majorEastAsia"/>
        </w:rPr>
      </w:pPr>
      <w:bookmarkStart w:id="21" w:name="_Toc524233925"/>
      <w:bookmarkStart w:id="22" w:name="_Toc524234350"/>
      <w:bookmarkStart w:id="23" w:name="_Toc524234729"/>
      <w:bookmarkStart w:id="24" w:name="_Toc524234921"/>
      <w:bookmarkStart w:id="25" w:name="_Toc524234956"/>
      <w:bookmarkStart w:id="26" w:name="_Toc524235783"/>
      <w:bookmarkStart w:id="27" w:name="_Toc524236157"/>
      <w:bookmarkStart w:id="28" w:name="_Toc524236192"/>
      <w:bookmarkStart w:id="29" w:name="_Toc524236243"/>
      <w:bookmarkStart w:id="30" w:name="_Toc529836939"/>
      <w:bookmarkStart w:id="31" w:name="_Toc529836979"/>
      <w:bookmarkStart w:id="32" w:name="_Toc529838748"/>
      <w:bookmarkStart w:id="33" w:name="_Toc529838788"/>
      <w:bookmarkStart w:id="34" w:name="_Toc529843409"/>
      <w:bookmarkStart w:id="35" w:name="_Toc529843441"/>
      <w:bookmarkStart w:id="36" w:name="_Toc529853655"/>
      <w:bookmarkStart w:id="37" w:name="_Toc529853690"/>
      <w:bookmarkStart w:id="38" w:name="_Toc529853725"/>
      <w:bookmarkStart w:id="39" w:name="_Toc530277619"/>
      <w:bookmarkStart w:id="40" w:name="_Toc530640299"/>
      <w:bookmarkStart w:id="41" w:name="_Toc53064030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r>
        <w:rPr>
          <w:rFonts w:eastAsiaTheme="majorEastAsia"/>
        </w:rPr>
        <w:t>D</w:t>
      </w:r>
      <w:r w:rsidR="00493B15">
        <w:rPr>
          <w:rFonts w:eastAsiaTheme="majorEastAsia"/>
        </w:rPr>
        <w:t>ata access summary</w:t>
      </w:r>
      <w:bookmarkEnd w:id="41"/>
    </w:p>
    <w:p w14:paraId="1009283D" w14:textId="6932F640" w:rsidR="00493B15" w:rsidRDefault="00CD2D16" w:rsidP="00234CEE">
      <w:pPr>
        <w:spacing w:after="240" w:line="276" w:lineRule="auto"/>
        <w:rPr>
          <w:rFonts w:asciiTheme="minorHAnsi" w:eastAsiaTheme="majorEastAsia" w:hAnsiTheme="minorHAnsi"/>
          <w:lang w:val="en-US"/>
        </w:rPr>
      </w:pPr>
      <w:r w:rsidRPr="00CD2D16">
        <w:rPr>
          <w:rFonts w:asciiTheme="minorHAnsi" w:eastAsiaTheme="majorEastAsia" w:hAnsiTheme="minorHAnsi"/>
          <w:lang w:val="en-US"/>
        </w:rPr>
        <w:t xml:space="preserve">The following points </w:t>
      </w:r>
      <w:proofErr w:type="spellStart"/>
      <w:r w:rsidRPr="00CD2D16">
        <w:rPr>
          <w:rFonts w:asciiTheme="minorHAnsi" w:eastAsiaTheme="majorEastAsia" w:hAnsiTheme="minorHAnsi"/>
          <w:lang w:val="en-US"/>
        </w:rPr>
        <w:t>summarise</w:t>
      </w:r>
      <w:proofErr w:type="spellEnd"/>
      <w:r w:rsidRPr="00CD2D16">
        <w:rPr>
          <w:rFonts w:asciiTheme="minorHAnsi" w:eastAsiaTheme="majorEastAsia" w:hAnsiTheme="minorHAnsi"/>
          <w:lang w:val="en-US"/>
        </w:rPr>
        <w:t xml:space="preserve"> the principles that guide access to data requested from </w:t>
      </w:r>
      <w:r>
        <w:rPr>
          <w:rFonts w:asciiTheme="minorHAnsi" w:eastAsiaTheme="majorEastAsia" w:hAnsiTheme="minorHAnsi"/>
          <w:lang w:val="en-US"/>
        </w:rPr>
        <w:t>the ANZ</w:t>
      </w:r>
      <w:r w:rsidRPr="00CD2D16">
        <w:rPr>
          <w:rFonts w:asciiTheme="minorHAnsi" w:eastAsiaTheme="majorEastAsia" w:hAnsiTheme="minorHAnsi"/>
          <w:lang w:val="en-US"/>
        </w:rPr>
        <w:t xml:space="preserve"> MRDR and their use in routine reports and scientific publications. The guidelines are explained in detail in Section 4.</w:t>
      </w:r>
    </w:p>
    <w:p w14:paraId="7427FCF5" w14:textId="77777777" w:rsidR="00CD2D16" w:rsidRPr="00CD2D16" w:rsidRDefault="00CD2D16" w:rsidP="00234CEE">
      <w:pPr>
        <w:pStyle w:val="ListParagraph"/>
        <w:numPr>
          <w:ilvl w:val="0"/>
          <w:numId w:val="38"/>
        </w:numPr>
        <w:spacing w:line="276" w:lineRule="auto"/>
        <w:rPr>
          <w:rFonts w:asciiTheme="minorHAnsi" w:eastAsiaTheme="majorEastAsia" w:hAnsiTheme="minorHAnsi"/>
          <w:lang w:val="en-US"/>
        </w:rPr>
      </w:pPr>
      <w:r w:rsidRPr="00CD2D16">
        <w:rPr>
          <w:rFonts w:asciiTheme="minorHAnsi" w:eastAsiaTheme="majorEastAsia" w:hAnsiTheme="minorHAnsi"/>
          <w:lang w:val="en-US"/>
        </w:rPr>
        <w:t>Requesting data for research is encouraged and considered important to further the body of inform</w:t>
      </w:r>
      <w:bookmarkStart w:id="42" w:name="_GoBack"/>
      <w:bookmarkEnd w:id="42"/>
      <w:r w:rsidRPr="00CD2D16">
        <w:rPr>
          <w:rFonts w:asciiTheme="minorHAnsi" w:eastAsiaTheme="majorEastAsia" w:hAnsiTheme="minorHAnsi"/>
          <w:lang w:val="en-US"/>
        </w:rPr>
        <w:t>ation that will lead to improved outcomes for patients diagnosed with multiple myeloma or a related disease.</w:t>
      </w:r>
    </w:p>
    <w:p w14:paraId="3D202A2E" w14:textId="27470A3B" w:rsidR="00CD2D16" w:rsidRPr="00CD2D16" w:rsidRDefault="00CD2D16" w:rsidP="00234CEE">
      <w:pPr>
        <w:pStyle w:val="ListParagraph"/>
        <w:numPr>
          <w:ilvl w:val="0"/>
          <w:numId w:val="38"/>
        </w:numPr>
        <w:spacing w:line="276" w:lineRule="auto"/>
        <w:rPr>
          <w:rFonts w:asciiTheme="minorHAnsi" w:eastAsiaTheme="majorEastAsia" w:hAnsiTheme="minorHAnsi"/>
          <w:lang w:val="en-US"/>
        </w:rPr>
      </w:pPr>
      <w:r w:rsidRPr="00CD2D16">
        <w:rPr>
          <w:rFonts w:asciiTheme="minorHAnsi" w:eastAsiaTheme="majorEastAsia" w:hAnsiTheme="minorHAnsi"/>
          <w:lang w:val="en-US"/>
        </w:rPr>
        <w:t xml:space="preserve">All contributing hospitals have unrestricted access to their own </w:t>
      </w:r>
      <w:r>
        <w:rPr>
          <w:rFonts w:asciiTheme="minorHAnsi" w:eastAsiaTheme="majorEastAsia" w:hAnsiTheme="minorHAnsi"/>
          <w:lang w:val="en-US"/>
        </w:rPr>
        <w:t xml:space="preserve">registry </w:t>
      </w:r>
      <w:r w:rsidRPr="00CD2D16">
        <w:rPr>
          <w:rFonts w:asciiTheme="minorHAnsi" w:eastAsiaTheme="majorEastAsia" w:hAnsiTheme="minorHAnsi"/>
          <w:lang w:val="en-US"/>
        </w:rPr>
        <w:t>data and routine reports are generated using this data without charge.</w:t>
      </w:r>
    </w:p>
    <w:p w14:paraId="15FF0533" w14:textId="56C7FE29" w:rsidR="00CD2D16" w:rsidRPr="00717D7A" w:rsidRDefault="00CD2D16" w:rsidP="00234CEE">
      <w:pPr>
        <w:pStyle w:val="ListParagraph"/>
        <w:numPr>
          <w:ilvl w:val="0"/>
          <w:numId w:val="38"/>
        </w:numPr>
        <w:spacing w:line="276" w:lineRule="auto"/>
        <w:rPr>
          <w:rFonts w:asciiTheme="minorHAnsi" w:eastAsiaTheme="majorEastAsia" w:hAnsiTheme="minorHAnsi"/>
          <w:lang w:val="en-US"/>
        </w:rPr>
      </w:pPr>
      <w:r w:rsidRPr="00717D7A">
        <w:rPr>
          <w:rFonts w:asciiTheme="minorHAnsi" w:eastAsiaTheme="majorEastAsia" w:hAnsiTheme="minorHAnsi"/>
          <w:lang w:val="en-US"/>
        </w:rPr>
        <w:t xml:space="preserve">Identifiable patient registry data will not be made available to third parties. </w:t>
      </w:r>
    </w:p>
    <w:p w14:paraId="73772AE0" w14:textId="77777777" w:rsidR="00CD2D16" w:rsidRPr="00717D7A" w:rsidRDefault="00CD2D16" w:rsidP="00234CEE">
      <w:pPr>
        <w:pStyle w:val="ListParagraph"/>
        <w:numPr>
          <w:ilvl w:val="0"/>
          <w:numId w:val="38"/>
        </w:numPr>
        <w:spacing w:line="276" w:lineRule="auto"/>
        <w:rPr>
          <w:rFonts w:asciiTheme="minorHAnsi" w:eastAsiaTheme="majorEastAsia" w:hAnsiTheme="minorHAnsi"/>
          <w:lang w:val="en-US"/>
        </w:rPr>
      </w:pPr>
      <w:r w:rsidRPr="00717D7A">
        <w:rPr>
          <w:rFonts w:asciiTheme="minorHAnsi" w:eastAsiaTheme="majorEastAsia" w:hAnsiTheme="minorHAnsi"/>
          <w:lang w:val="en-US"/>
        </w:rPr>
        <w:t xml:space="preserve">Data where institutions may be identifiable will only be provided to researchers where permission from the Local Investigator and/or Institution has been obtained. </w:t>
      </w:r>
    </w:p>
    <w:p w14:paraId="316C99DB" w14:textId="43CA3A41" w:rsidR="00A763E6" w:rsidRPr="00EA71FD" w:rsidRDefault="00A763E6" w:rsidP="00234CEE">
      <w:pPr>
        <w:pStyle w:val="ListParagraph"/>
        <w:numPr>
          <w:ilvl w:val="0"/>
          <w:numId w:val="38"/>
        </w:numPr>
        <w:spacing w:line="276" w:lineRule="auto"/>
        <w:rPr>
          <w:rFonts w:asciiTheme="minorHAnsi" w:eastAsiaTheme="majorEastAsia" w:hAnsiTheme="minorHAnsi"/>
          <w:lang w:val="en-US"/>
        </w:rPr>
      </w:pPr>
      <w:r w:rsidRPr="00EA71FD">
        <w:rPr>
          <w:rFonts w:asciiTheme="minorHAnsi" w:eastAsiaTheme="majorEastAsia" w:hAnsiTheme="minorHAnsi"/>
          <w:lang w:val="en-US"/>
        </w:rPr>
        <w:lastRenderedPageBreak/>
        <w:t xml:space="preserve">All requests for biospecimen data will require </w:t>
      </w:r>
      <w:r w:rsidR="00075ADF" w:rsidRPr="00234CEE">
        <w:rPr>
          <w:rFonts w:asciiTheme="minorHAnsi" w:eastAsiaTheme="majorEastAsia" w:hAnsiTheme="minorHAnsi"/>
          <w:lang w:val="en-US"/>
        </w:rPr>
        <w:t xml:space="preserve">approval by the </w:t>
      </w:r>
      <w:r w:rsidR="00075ADF" w:rsidRPr="00EA71FD">
        <w:rPr>
          <w:rFonts w:asciiTheme="minorHAnsi" w:eastAsiaTheme="majorEastAsia" w:hAnsiTheme="minorHAnsi"/>
          <w:lang w:val="en-US"/>
        </w:rPr>
        <w:t xml:space="preserve">M1000 Research Committee and </w:t>
      </w:r>
      <w:r w:rsidRPr="00EA71FD">
        <w:rPr>
          <w:rFonts w:asciiTheme="minorHAnsi" w:eastAsiaTheme="majorEastAsia" w:hAnsiTheme="minorHAnsi"/>
          <w:lang w:val="en-US"/>
        </w:rPr>
        <w:t xml:space="preserve">ethics committee </w:t>
      </w:r>
      <w:r w:rsidR="003D3D18" w:rsidRPr="00234CEE">
        <w:rPr>
          <w:rFonts w:asciiTheme="minorHAnsi" w:eastAsiaTheme="majorEastAsia" w:hAnsiTheme="minorHAnsi"/>
          <w:lang w:val="en-US"/>
        </w:rPr>
        <w:t>approval</w:t>
      </w:r>
    </w:p>
    <w:p w14:paraId="3DB4B9CD" w14:textId="43A5806C" w:rsidR="00CD2D16" w:rsidRPr="00CD2D16" w:rsidRDefault="00CD2D16" w:rsidP="00234CEE">
      <w:pPr>
        <w:pStyle w:val="ListParagraph"/>
        <w:numPr>
          <w:ilvl w:val="0"/>
          <w:numId w:val="38"/>
        </w:numPr>
        <w:spacing w:line="276" w:lineRule="auto"/>
        <w:rPr>
          <w:rFonts w:asciiTheme="minorHAnsi" w:eastAsiaTheme="majorEastAsia" w:hAnsiTheme="minorHAnsi"/>
          <w:lang w:val="en-US"/>
        </w:rPr>
      </w:pPr>
      <w:r w:rsidRPr="00CD2D16">
        <w:rPr>
          <w:rFonts w:asciiTheme="minorHAnsi" w:eastAsiaTheme="majorEastAsia" w:hAnsiTheme="minorHAnsi"/>
          <w:lang w:val="en-US"/>
        </w:rPr>
        <w:t xml:space="preserve">Research-related requests </w:t>
      </w:r>
      <w:r w:rsidR="003D3D18">
        <w:rPr>
          <w:rFonts w:asciiTheme="minorHAnsi" w:eastAsiaTheme="majorEastAsia" w:hAnsiTheme="minorHAnsi"/>
          <w:lang w:val="en-US"/>
        </w:rPr>
        <w:t xml:space="preserve">for registry data </w:t>
      </w:r>
      <w:r w:rsidRPr="00CD2D16">
        <w:rPr>
          <w:rFonts w:asciiTheme="minorHAnsi" w:eastAsiaTheme="majorEastAsia" w:hAnsiTheme="minorHAnsi"/>
          <w:lang w:val="en-US"/>
        </w:rPr>
        <w:t>will req</w:t>
      </w:r>
      <w:r w:rsidR="005160D7">
        <w:rPr>
          <w:rFonts w:asciiTheme="minorHAnsi" w:eastAsiaTheme="majorEastAsia" w:hAnsiTheme="minorHAnsi"/>
          <w:lang w:val="en-US"/>
        </w:rPr>
        <w:t>uire specific ethics committee</w:t>
      </w:r>
      <w:r w:rsidR="00717D7A">
        <w:rPr>
          <w:rFonts w:asciiTheme="minorHAnsi" w:eastAsiaTheme="majorEastAsia" w:hAnsiTheme="minorHAnsi"/>
          <w:lang w:val="en-US"/>
        </w:rPr>
        <w:t xml:space="preserve"> </w:t>
      </w:r>
      <w:r w:rsidR="00A763E6">
        <w:rPr>
          <w:rFonts w:asciiTheme="minorHAnsi" w:eastAsiaTheme="majorEastAsia" w:hAnsiTheme="minorHAnsi"/>
          <w:lang w:val="en-US"/>
        </w:rPr>
        <w:t xml:space="preserve">approval if the researcher is not </w:t>
      </w:r>
      <w:r w:rsidRPr="00CD2D16">
        <w:rPr>
          <w:rFonts w:asciiTheme="minorHAnsi" w:eastAsiaTheme="majorEastAsia" w:hAnsiTheme="minorHAnsi"/>
          <w:lang w:val="en-US"/>
        </w:rPr>
        <w:t xml:space="preserve">directly affiliated with the </w:t>
      </w:r>
      <w:r>
        <w:rPr>
          <w:rFonts w:asciiTheme="minorHAnsi" w:eastAsiaTheme="majorEastAsia" w:hAnsiTheme="minorHAnsi"/>
          <w:lang w:val="en-US"/>
        </w:rPr>
        <w:t>ANZ</w:t>
      </w:r>
      <w:r w:rsidRPr="00CD2D16">
        <w:rPr>
          <w:rFonts w:asciiTheme="minorHAnsi" w:eastAsiaTheme="majorEastAsia" w:hAnsiTheme="minorHAnsi"/>
          <w:lang w:val="en-US"/>
        </w:rPr>
        <w:t xml:space="preserve"> MRDR and/or </w:t>
      </w:r>
      <w:r w:rsidR="00A763E6">
        <w:rPr>
          <w:rFonts w:asciiTheme="minorHAnsi" w:eastAsiaTheme="majorEastAsia" w:hAnsiTheme="minorHAnsi"/>
          <w:lang w:val="en-US"/>
        </w:rPr>
        <w:t xml:space="preserve">the </w:t>
      </w:r>
      <w:r w:rsidR="003D3D18">
        <w:rPr>
          <w:rFonts w:asciiTheme="minorHAnsi" w:eastAsiaTheme="majorEastAsia" w:hAnsiTheme="minorHAnsi"/>
          <w:lang w:val="en-US"/>
        </w:rPr>
        <w:t>request is</w:t>
      </w:r>
      <w:r w:rsidRPr="00CD2D16">
        <w:rPr>
          <w:rFonts w:asciiTheme="minorHAnsi" w:eastAsiaTheme="majorEastAsia" w:hAnsiTheme="minorHAnsi"/>
          <w:lang w:val="en-US"/>
        </w:rPr>
        <w:t xml:space="preserve"> outside the scope of the ethics approval held by the A</w:t>
      </w:r>
      <w:r>
        <w:rPr>
          <w:rFonts w:asciiTheme="minorHAnsi" w:eastAsiaTheme="majorEastAsia" w:hAnsiTheme="minorHAnsi"/>
          <w:lang w:val="en-US"/>
        </w:rPr>
        <w:t>NZ</w:t>
      </w:r>
      <w:r w:rsidRPr="00CD2D16">
        <w:rPr>
          <w:rFonts w:asciiTheme="minorHAnsi" w:eastAsiaTheme="majorEastAsia" w:hAnsiTheme="minorHAnsi"/>
          <w:lang w:val="en-US"/>
        </w:rPr>
        <w:t xml:space="preserve"> MRDR for its routine operations and purpose. </w:t>
      </w:r>
    </w:p>
    <w:p w14:paraId="5948D300" w14:textId="129BEA5A" w:rsidR="00CD2D16" w:rsidRPr="00CD2D16" w:rsidRDefault="00CD2D16" w:rsidP="00234CEE">
      <w:pPr>
        <w:pStyle w:val="ListParagraph"/>
        <w:numPr>
          <w:ilvl w:val="0"/>
          <w:numId w:val="38"/>
        </w:numPr>
        <w:spacing w:line="276" w:lineRule="auto"/>
        <w:rPr>
          <w:rFonts w:asciiTheme="minorHAnsi" w:eastAsiaTheme="majorEastAsia" w:hAnsiTheme="minorHAnsi"/>
          <w:lang w:val="en-US"/>
        </w:rPr>
      </w:pPr>
      <w:r w:rsidRPr="00CD2D16">
        <w:rPr>
          <w:rFonts w:asciiTheme="minorHAnsi" w:eastAsiaTheme="majorEastAsia" w:hAnsiTheme="minorHAnsi"/>
          <w:lang w:val="en-US"/>
        </w:rPr>
        <w:t>Any abstract, presentation or manuscript resulting from use of data requested from A</w:t>
      </w:r>
      <w:r>
        <w:rPr>
          <w:rFonts w:asciiTheme="minorHAnsi" w:eastAsiaTheme="majorEastAsia" w:hAnsiTheme="minorHAnsi"/>
          <w:lang w:val="en-US"/>
        </w:rPr>
        <w:t>NZ</w:t>
      </w:r>
      <w:r w:rsidRPr="00CD2D16">
        <w:rPr>
          <w:rFonts w:asciiTheme="minorHAnsi" w:eastAsiaTheme="majorEastAsia" w:hAnsiTheme="minorHAnsi"/>
          <w:lang w:val="en-US"/>
        </w:rPr>
        <w:t xml:space="preserve"> MRDR</w:t>
      </w:r>
      <w:r w:rsidR="003D3D18">
        <w:rPr>
          <w:rFonts w:asciiTheme="minorHAnsi" w:eastAsiaTheme="majorEastAsia" w:hAnsiTheme="minorHAnsi"/>
          <w:lang w:val="en-US"/>
        </w:rPr>
        <w:t xml:space="preserve"> or M1000 Biobank</w:t>
      </w:r>
      <w:r w:rsidRPr="00CD2D16">
        <w:rPr>
          <w:rFonts w:asciiTheme="minorHAnsi" w:eastAsiaTheme="majorEastAsia" w:hAnsiTheme="minorHAnsi"/>
          <w:lang w:val="en-US"/>
        </w:rPr>
        <w:t>, will be reviewed by the A</w:t>
      </w:r>
      <w:r w:rsidR="003D3D18">
        <w:rPr>
          <w:rFonts w:asciiTheme="minorHAnsi" w:eastAsiaTheme="majorEastAsia" w:hAnsiTheme="minorHAnsi"/>
          <w:lang w:val="en-US"/>
        </w:rPr>
        <w:t>NZ</w:t>
      </w:r>
      <w:r w:rsidRPr="00CD2D16">
        <w:rPr>
          <w:rFonts w:asciiTheme="minorHAnsi" w:eastAsiaTheme="majorEastAsia" w:hAnsiTheme="minorHAnsi"/>
          <w:lang w:val="en-US"/>
        </w:rPr>
        <w:t xml:space="preserve"> MRDR </w:t>
      </w:r>
      <w:r w:rsidR="007E3949">
        <w:rPr>
          <w:rFonts w:asciiTheme="minorHAnsi" w:eastAsiaTheme="majorEastAsia" w:hAnsiTheme="minorHAnsi"/>
          <w:lang w:val="en-US"/>
        </w:rPr>
        <w:t>Management</w:t>
      </w:r>
      <w:r w:rsidRPr="00CD2D16">
        <w:rPr>
          <w:rFonts w:asciiTheme="minorHAnsi" w:eastAsiaTheme="majorEastAsia" w:hAnsiTheme="minorHAnsi"/>
          <w:lang w:val="en-US"/>
        </w:rPr>
        <w:t xml:space="preserve"> Team </w:t>
      </w:r>
      <w:r w:rsidR="003D3D18">
        <w:rPr>
          <w:rFonts w:asciiTheme="minorHAnsi" w:eastAsiaTheme="majorEastAsia" w:hAnsiTheme="minorHAnsi"/>
          <w:lang w:val="en-US"/>
        </w:rPr>
        <w:t xml:space="preserve">(and M1000 Research Committee if relevant) </w:t>
      </w:r>
      <w:r w:rsidRPr="00CD2D16">
        <w:rPr>
          <w:rFonts w:asciiTheme="minorHAnsi" w:eastAsiaTheme="majorEastAsia" w:hAnsiTheme="minorHAnsi"/>
          <w:lang w:val="en-US"/>
        </w:rPr>
        <w:t>before presentation or submission for publication and must comply with the A</w:t>
      </w:r>
      <w:r w:rsidR="003D3D18">
        <w:rPr>
          <w:rFonts w:asciiTheme="minorHAnsi" w:eastAsiaTheme="majorEastAsia" w:hAnsiTheme="minorHAnsi"/>
          <w:lang w:val="en-US"/>
        </w:rPr>
        <w:t>NZ</w:t>
      </w:r>
      <w:r w:rsidRPr="00CD2D16">
        <w:rPr>
          <w:rFonts w:asciiTheme="minorHAnsi" w:eastAsiaTheme="majorEastAsia" w:hAnsiTheme="minorHAnsi"/>
          <w:lang w:val="en-US"/>
        </w:rPr>
        <w:t xml:space="preserve"> MRDR Publication Policy. </w:t>
      </w:r>
    </w:p>
    <w:p w14:paraId="4466F2AF" w14:textId="7626AFD5" w:rsidR="00CD2D16" w:rsidRDefault="00CD2D16" w:rsidP="00234CEE">
      <w:pPr>
        <w:pStyle w:val="ListParagraph"/>
        <w:numPr>
          <w:ilvl w:val="0"/>
          <w:numId w:val="38"/>
        </w:numPr>
        <w:spacing w:line="276" w:lineRule="auto"/>
        <w:rPr>
          <w:rFonts w:asciiTheme="minorHAnsi" w:eastAsiaTheme="majorEastAsia" w:hAnsiTheme="minorHAnsi"/>
          <w:lang w:val="en-US"/>
        </w:rPr>
      </w:pPr>
      <w:r w:rsidRPr="00CD2D16">
        <w:rPr>
          <w:rFonts w:asciiTheme="minorHAnsi" w:eastAsiaTheme="majorEastAsia" w:hAnsiTheme="minorHAnsi"/>
          <w:lang w:val="en-US"/>
        </w:rPr>
        <w:t xml:space="preserve">Requests for </w:t>
      </w:r>
      <w:r w:rsidR="00C30E90">
        <w:rPr>
          <w:rFonts w:asciiTheme="minorHAnsi" w:eastAsiaTheme="majorEastAsia" w:hAnsiTheme="minorHAnsi"/>
          <w:lang w:val="en-US"/>
        </w:rPr>
        <w:t>Asia-Pacific (APAC)</w:t>
      </w:r>
      <w:r w:rsidRPr="00CD2D16">
        <w:rPr>
          <w:rFonts w:asciiTheme="minorHAnsi" w:eastAsiaTheme="majorEastAsia" w:hAnsiTheme="minorHAnsi"/>
          <w:lang w:val="en-US"/>
        </w:rPr>
        <w:t xml:space="preserve"> </w:t>
      </w:r>
      <w:r w:rsidR="00C30E90">
        <w:rPr>
          <w:rFonts w:asciiTheme="minorHAnsi" w:eastAsiaTheme="majorEastAsia" w:hAnsiTheme="minorHAnsi"/>
          <w:lang w:val="en-US"/>
        </w:rPr>
        <w:t>and ANZ MRDR</w:t>
      </w:r>
      <w:r w:rsidRPr="00CD2D16">
        <w:rPr>
          <w:rFonts w:asciiTheme="minorHAnsi" w:eastAsiaTheme="majorEastAsia" w:hAnsiTheme="minorHAnsi"/>
          <w:lang w:val="en-US"/>
        </w:rPr>
        <w:t xml:space="preserve"> </w:t>
      </w:r>
      <w:r w:rsidR="006D15DE">
        <w:rPr>
          <w:rFonts w:asciiTheme="minorHAnsi" w:eastAsiaTheme="majorEastAsia" w:hAnsiTheme="minorHAnsi"/>
          <w:lang w:val="en-US"/>
        </w:rPr>
        <w:t xml:space="preserve">registry </w:t>
      </w:r>
      <w:r w:rsidRPr="00CD2D16">
        <w:rPr>
          <w:rFonts w:asciiTheme="minorHAnsi" w:eastAsiaTheme="majorEastAsia" w:hAnsiTheme="minorHAnsi"/>
          <w:lang w:val="en-US"/>
        </w:rPr>
        <w:t>data will require the approval from both the APAC MRDR and the ANZ MRDR Steering Committees. Conditions of use outlined in the A</w:t>
      </w:r>
      <w:r w:rsidR="00C30E90">
        <w:rPr>
          <w:rFonts w:asciiTheme="minorHAnsi" w:eastAsiaTheme="majorEastAsia" w:hAnsiTheme="minorHAnsi"/>
          <w:lang w:val="en-US"/>
        </w:rPr>
        <w:t>PAC</w:t>
      </w:r>
      <w:r w:rsidRPr="00CD2D16">
        <w:rPr>
          <w:rFonts w:asciiTheme="minorHAnsi" w:eastAsiaTheme="majorEastAsia" w:hAnsiTheme="minorHAnsi"/>
          <w:lang w:val="en-US"/>
        </w:rPr>
        <w:t xml:space="preserve"> MRDR Data Access Policy must also be adhered to.</w:t>
      </w:r>
    </w:p>
    <w:p w14:paraId="55A9BF7B" w14:textId="77777777" w:rsidR="00DE329B" w:rsidRPr="00234CEE" w:rsidRDefault="00DE329B" w:rsidP="00234CEE">
      <w:pPr>
        <w:pStyle w:val="ListParagraph"/>
        <w:spacing w:line="276" w:lineRule="auto"/>
        <w:rPr>
          <w:rFonts w:asciiTheme="minorHAnsi" w:eastAsiaTheme="majorEastAsia" w:hAnsiTheme="minorHAnsi"/>
          <w:lang w:val="en-US"/>
        </w:rPr>
      </w:pPr>
    </w:p>
    <w:p w14:paraId="33CBD2F1" w14:textId="1CD844DB" w:rsidR="00493B15" w:rsidRPr="00234CEE" w:rsidRDefault="00493B15" w:rsidP="00234CEE">
      <w:pPr>
        <w:pStyle w:val="Heading2"/>
        <w:numPr>
          <w:ilvl w:val="0"/>
          <w:numId w:val="37"/>
        </w:numPr>
        <w:rPr>
          <w:rFonts w:eastAsiaTheme="majorEastAsia"/>
        </w:rPr>
      </w:pPr>
      <w:bookmarkStart w:id="43" w:name="_Toc530640301"/>
      <w:r w:rsidRPr="00B63610">
        <w:rPr>
          <w:rFonts w:eastAsiaTheme="majorEastAsia"/>
        </w:rPr>
        <w:t>Conditions of use</w:t>
      </w:r>
      <w:bookmarkEnd w:id="43"/>
    </w:p>
    <w:p w14:paraId="3039986C" w14:textId="54015398" w:rsidR="006D15DE" w:rsidRPr="00717D7A" w:rsidRDefault="00CD7390" w:rsidP="00234CEE">
      <w:pPr>
        <w:pStyle w:val="ListParagraph"/>
        <w:numPr>
          <w:ilvl w:val="0"/>
          <w:numId w:val="39"/>
        </w:numPr>
        <w:spacing w:after="240" w:line="276" w:lineRule="auto"/>
        <w:rPr>
          <w:rFonts w:asciiTheme="minorHAnsi" w:hAnsiTheme="minorHAnsi" w:cs="Arial"/>
        </w:rPr>
      </w:pPr>
      <w:r w:rsidRPr="00717D7A">
        <w:rPr>
          <w:rFonts w:asciiTheme="minorHAnsi" w:hAnsiTheme="minorHAnsi" w:cs="Arial"/>
        </w:rPr>
        <w:t>All use of data from A</w:t>
      </w:r>
      <w:r w:rsidR="006D15DE" w:rsidRPr="00717D7A">
        <w:rPr>
          <w:rFonts w:asciiTheme="minorHAnsi" w:hAnsiTheme="minorHAnsi" w:cs="Arial"/>
        </w:rPr>
        <w:t>NZ</w:t>
      </w:r>
      <w:r w:rsidRPr="00717D7A">
        <w:rPr>
          <w:rFonts w:asciiTheme="minorHAnsi" w:hAnsiTheme="minorHAnsi" w:cs="Arial"/>
        </w:rPr>
        <w:t xml:space="preserve"> MRDR, in whatever context, must receive prior approval from the A</w:t>
      </w:r>
      <w:r w:rsidR="006D15DE" w:rsidRPr="00717D7A">
        <w:rPr>
          <w:rFonts w:asciiTheme="minorHAnsi" w:hAnsiTheme="minorHAnsi" w:cs="Arial"/>
        </w:rPr>
        <w:t>NZ</w:t>
      </w:r>
      <w:r w:rsidRPr="00717D7A">
        <w:rPr>
          <w:rFonts w:asciiTheme="minorHAnsi" w:hAnsiTheme="minorHAnsi" w:cs="Arial"/>
        </w:rPr>
        <w:t xml:space="preserve"> MRDR </w:t>
      </w:r>
      <w:r w:rsidR="00E143FA">
        <w:rPr>
          <w:rFonts w:asciiTheme="minorHAnsi" w:hAnsiTheme="minorHAnsi" w:cs="Arial"/>
        </w:rPr>
        <w:t>Management</w:t>
      </w:r>
      <w:r w:rsidRPr="00717D7A">
        <w:rPr>
          <w:rFonts w:asciiTheme="minorHAnsi" w:hAnsiTheme="minorHAnsi" w:cs="Arial"/>
        </w:rPr>
        <w:t xml:space="preserve"> Team and/or the A</w:t>
      </w:r>
      <w:r w:rsidR="006D15DE" w:rsidRPr="00717D7A">
        <w:rPr>
          <w:rFonts w:asciiTheme="minorHAnsi" w:hAnsiTheme="minorHAnsi" w:cs="Arial"/>
        </w:rPr>
        <w:t>NZ</w:t>
      </w:r>
      <w:r w:rsidRPr="00717D7A">
        <w:rPr>
          <w:rFonts w:asciiTheme="minorHAnsi" w:hAnsiTheme="minorHAnsi" w:cs="Arial"/>
        </w:rPr>
        <w:t xml:space="preserve"> MRDR Steering Committee. </w:t>
      </w:r>
      <w:r w:rsidR="006D15DE" w:rsidRPr="00717D7A">
        <w:rPr>
          <w:rFonts w:asciiTheme="minorHAnsi" w:hAnsiTheme="minorHAnsi" w:cs="Arial"/>
        </w:rPr>
        <w:t xml:space="preserve">Biospecimen data requires additional approval from the </w:t>
      </w:r>
      <w:r w:rsidR="006D15DE" w:rsidRPr="00717D7A">
        <w:rPr>
          <w:rFonts w:asciiTheme="minorHAnsi" w:eastAsiaTheme="majorEastAsia" w:hAnsiTheme="minorHAnsi"/>
          <w:lang w:val="en-US"/>
        </w:rPr>
        <w:t>M1000 Research Committee</w:t>
      </w:r>
      <w:r w:rsidR="006D15DE" w:rsidRPr="00717D7A">
        <w:rPr>
          <w:rFonts w:asciiTheme="minorHAnsi" w:hAnsiTheme="minorHAnsi" w:cs="Arial"/>
        </w:rPr>
        <w:t>.</w:t>
      </w:r>
    </w:p>
    <w:p w14:paraId="01CA0267" w14:textId="0C5F681A" w:rsidR="006D15DE" w:rsidRPr="00234CEE" w:rsidRDefault="006D15DE" w:rsidP="00234CEE">
      <w:pPr>
        <w:pStyle w:val="ListParagraph"/>
        <w:spacing w:after="240" w:line="276" w:lineRule="auto"/>
        <w:rPr>
          <w:rFonts w:asciiTheme="minorHAnsi" w:hAnsiTheme="minorHAnsi" w:cs="Arial"/>
        </w:rPr>
      </w:pPr>
      <w:r w:rsidRPr="00717D7A">
        <w:rPr>
          <w:rFonts w:asciiTheme="minorHAnsi" w:hAnsiTheme="minorHAnsi" w:cs="Arial"/>
        </w:rPr>
        <w:t xml:space="preserve">- </w:t>
      </w:r>
      <w:r w:rsidR="00CD7390" w:rsidRPr="00717D7A">
        <w:rPr>
          <w:rFonts w:asciiTheme="minorHAnsi" w:hAnsiTheme="minorHAnsi" w:cs="Arial"/>
        </w:rPr>
        <w:t xml:space="preserve">Specific hospital </w:t>
      </w:r>
      <w:r w:rsidR="00E143FA">
        <w:rPr>
          <w:rFonts w:asciiTheme="minorHAnsi" w:hAnsiTheme="minorHAnsi" w:cs="Arial"/>
        </w:rPr>
        <w:t>Ethics Committee</w:t>
      </w:r>
      <w:r w:rsidR="00CD7390" w:rsidRPr="00717D7A">
        <w:rPr>
          <w:rFonts w:asciiTheme="minorHAnsi" w:hAnsiTheme="minorHAnsi" w:cs="Arial"/>
        </w:rPr>
        <w:t xml:space="preserve"> approval may also be required </w:t>
      </w:r>
      <w:r w:rsidRPr="00717D7A">
        <w:rPr>
          <w:rFonts w:asciiTheme="minorHAnsi" w:hAnsiTheme="minorHAnsi" w:cs="Arial"/>
        </w:rPr>
        <w:t xml:space="preserve">for registry data </w:t>
      </w:r>
      <w:r w:rsidR="00CD7390" w:rsidRPr="00717D7A">
        <w:rPr>
          <w:rFonts w:asciiTheme="minorHAnsi" w:hAnsiTheme="minorHAnsi" w:cs="Arial"/>
        </w:rPr>
        <w:t xml:space="preserve">if </w:t>
      </w:r>
      <w:r w:rsidRPr="00717D7A">
        <w:rPr>
          <w:rFonts w:asciiTheme="minorHAnsi" w:eastAsiaTheme="majorEastAsia" w:hAnsiTheme="minorHAnsi"/>
          <w:lang w:val="en-US"/>
        </w:rPr>
        <w:t xml:space="preserve">the researcher is </w:t>
      </w:r>
      <w:r w:rsidR="00CD7390" w:rsidRPr="00717D7A">
        <w:rPr>
          <w:rFonts w:asciiTheme="minorHAnsi" w:hAnsiTheme="minorHAnsi" w:cs="Arial"/>
        </w:rPr>
        <w:t>not directly affiliated with the A</w:t>
      </w:r>
      <w:r w:rsidRPr="00717D7A">
        <w:rPr>
          <w:rFonts w:asciiTheme="minorHAnsi" w:hAnsiTheme="minorHAnsi" w:cs="Arial"/>
        </w:rPr>
        <w:t xml:space="preserve">NZ </w:t>
      </w:r>
      <w:r w:rsidR="00CD7390" w:rsidRPr="00717D7A">
        <w:rPr>
          <w:rFonts w:asciiTheme="minorHAnsi" w:hAnsiTheme="minorHAnsi" w:cs="Arial"/>
        </w:rPr>
        <w:t xml:space="preserve">MRDR and/or </w:t>
      </w:r>
      <w:r w:rsidRPr="00717D7A">
        <w:rPr>
          <w:rFonts w:asciiTheme="minorHAnsi" w:hAnsiTheme="minorHAnsi" w:cs="Arial"/>
        </w:rPr>
        <w:t xml:space="preserve">the request </w:t>
      </w:r>
      <w:r w:rsidR="00CD7390" w:rsidRPr="00717D7A">
        <w:rPr>
          <w:rFonts w:asciiTheme="minorHAnsi" w:hAnsiTheme="minorHAnsi" w:cs="Arial"/>
        </w:rPr>
        <w:t>is outside the scope of the ethics approval held by the A</w:t>
      </w:r>
      <w:r w:rsidRPr="00717D7A">
        <w:rPr>
          <w:rFonts w:asciiTheme="minorHAnsi" w:hAnsiTheme="minorHAnsi" w:cs="Arial"/>
        </w:rPr>
        <w:t>NZ</w:t>
      </w:r>
      <w:r w:rsidR="00CD7390" w:rsidRPr="00717D7A">
        <w:rPr>
          <w:rFonts w:asciiTheme="minorHAnsi" w:hAnsiTheme="minorHAnsi" w:cs="Arial"/>
        </w:rPr>
        <w:t xml:space="preserve"> MRDR for its routine operations and purpose.</w:t>
      </w:r>
    </w:p>
    <w:p w14:paraId="010EF2EB" w14:textId="77777777" w:rsidR="00CD7390" w:rsidRPr="00234CEE" w:rsidRDefault="00CD7390" w:rsidP="00234CEE">
      <w:pPr>
        <w:pStyle w:val="ListParagraph"/>
        <w:numPr>
          <w:ilvl w:val="0"/>
          <w:numId w:val="39"/>
        </w:numPr>
        <w:spacing w:after="240" w:line="276" w:lineRule="auto"/>
        <w:rPr>
          <w:rFonts w:asciiTheme="minorHAnsi" w:hAnsiTheme="minorHAnsi" w:cs="Arial"/>
        </w:rPr>
      </w:pPr>
      <w:r w:rsidRPr="00717D7A">
        <w:rPr>
          <w:rFonts w:asciiTheme="minorHAnsi" w:hAnsiTheme="minorHAnsi" w:cs="Arial"/>
        </w:rPr>
        <w:t xml:space="preserve">Identifiable patient data will not be made available to third parties. </w:t>
      </w:r>
    </w:p>
    <w:p w14:paraId="068F6A06" w14:textId="025B4AEB" w:rsidR="00717D7A" w:rsidRPr="00717D7A" w:rsidRDefault="00717D7A" w:rsidP="00234CEE">
      <w:pPr>
        <w:pStyle w:val="ListParagraph"/>
        <w:numPr>
          <w:ilvl w:val="0"/>
          <w:numId w:val="39"/>
        </w:numPr>
        <w:spacing w:after="240" w:line="276" w:lineRule="auto"/>
        <w:rPr>
          <w:rFonts w:asciiTheme="minorHAnsi" w:hAnsiTheme="minorHAnsi" w:cs="Arial"/>
        </w:rPr>
      </w:pPr>
      <w:r w:rsidRPr="00234CEE">
        <w:rPr>
          <w:rFonts w:asciiTheme="minorHAnsi" w:hAnsiTheme="minorHAnsi" w:cs="Arial"/>
        </w:rPr>
        <w:t xml:space="preserve">Only limited authorised Monash staff have direct access to the </w:t>
      </w:r>
      <w:r>
        <w:rPr>
          <w:rFonts w:asciiTheme="minorHAnsi" w:hAnsiTheme="minorHAnsi" w:cs="Arial"/>
        </w:rPr>
        <w:t xml:space="preserve">ANZ MRDR </w:t>
      </w:r>
      <w:r w:rsidRPr="00234CEE">
        <w:rPr>
          <w:rFonts w:asciiTheme="minorHAnsi" w:hAnsiTheme="minorHAnsi" w:cs="Arial"/>
        </w:rPr>
        <w:t>database.</w:t>
      </w:r>
    </w:p>
    <w:p w14:paraId="5C6B0C4E" w14:textId="77777777" w:rsidR="00CD7390" w:rsidRPr="00717D7A" w:rsidRDefault="00CD7390" w:rsidP="00234CEE">
      <w:pPr>
        <w:pStyle w:val="ListParagraph"/>
        <w:numPr>
          <w:ilvl w:val="0"/>
          <w:numId w:val="39"/>
        </w:numPr>
        <w:spacing w:after="240" w:line="276" w:lineRule="auto"/>
        <w:rPr>
          <w:rFonts w:asciiTheme="minorHAnsi" w:hAnsiTheme="minorHAnsi" w:cs="Arial"/>
        </w:rPr>
      </w:pPr>
      <w:r w:rsidRPr="00717D7A">
        <w:rPr>
          <w:rFonts w:asciiTheme="minorHAnsi" w:hAnsiTheme="minorHAnsi" w:cs="Arial"/>
        </w:rPr>
        <w:t xml:space="preserve">Data access may be subject to conditions in agreements or research ethics approvals. A caveat and conditions of use statement will be provided with the data.  </w:t>
      </w:r>
    </w:p>
    <w:p w14:paraId="29ACF2ED" w14:textId="76B98261" w:rsidR="00CD7390" w:rsidRPr="00CD7390" w:rsidRDefault="00CD7390" w:rsidP="00234CEE">
      <w:pPr>
        <w:pStyle w:val="ListParagraph"/>
        <w:numPr>
          <w:ilvl w:val="0"/>
          <w:numId w:val="39"/>
        </w:numPr>
        <w:spacing w:after="240" w:line="276" w:lineRule="auto"/>
        <w:rPr>
          <w:rFonts w:asciiTheme="minorHAnsi" w:hAnsiTheme="minorHAnsi" w:cs="Arial"/>
        </w:rPr>
      </w:pPr>
      <w:r w:rsidRPr="00CD7390">
        <w:rPr>
          <w:rFonts w:asciiTheme="minorHAnsi" w:hAnsiTheme="minorHAnsi" w:cs="Arial"/>
        </w:rPr>
        <w:t xml:space="preserve">Data provided to researchers must be securely stored and may not be released to other parties not explicitly mentioned in the written data request, nor used for purposes other than that </w:t>
      </w:r>
      <w:r w:rsidR="005D679C">
        <w:rPr>
          <w:rFonts w:asciiTheme="minorHAnsi" w:hAnsiTheme="minorHAnsi" w:cs="Arial"/>
        </w:rPr>
        <w:t>specifi</w:t>
      </w:r>
      <w:r w:rsidRPr="00CD7390">
        <w:rPr>
          <w:rFonts w:asciiTheme="minorHAnsi" w:hAnsiTheme="minorHAnsi" w:cs="Arial"/>
        </w:rPr>
        <w:t>ed in the data request, without the permission of</w:t>
      </w:r>
      <w:r w:rsidR="0009182D">
        <w:rPr>
          <w:rFonts w:asciiTheme="minorHAnsi" w:hAnsiTheme="minorHAnsi" w:cs="Arial"/>
        </w:rPr>
        <w:t xml:space="preserve"> the</w:t>
      </w:r>
      <w:r w:rsidRPr="00CD7390">
        <w:rPr>
          <w:rFonts w:asciiTheme="minorHAnsi" w:hAnsiTheme="minorHAnsi" w:cs="Arial"/>
        </w:rPr>
        <w:t xml:space="preserve"> A</w:t>
      </w:r>
      <w:r w:rsidR="0009182D">
        <w:rPr>
          <w:rFonts w:asciiTheme="minorHAnsi" w:hAnsiTheme="minorHAnsi" w:cs="Arial"/>
        </w:rPr>
        <w:t>NZ</w:t>
      </w:r>
      <w:r w:rsidRPr="00CD7390">
        <w:rPr>
          <w:rFonts w:asciiTheme="minorHAnsi" w:hAnsiTheme="minorHAnsi" w:cs="Arial"/>
        </w:rPr>
        <w:t xml:space="preserve"> MRDR</w:t>
      </w:r>
      <w:r w:rsidR="0009182D">
        <w:rPr>
          <w:rFonts w:asciiTheme="minorHAnsi" w:hAnsiTheme="minorHAnsi" w:cs="Arial"/>
        </w:rPr>
        <w:t xml:space="preserve"> (and </w:t>
      </w:r>
      <w:r w:rsidR="0009182D" w:rsidRPr="006D15DE">
        <w:rPr>
          <w:rFonts w:asciiTheme="minorHAnsi" w:hAnsiTheme="minorHAnsi" w:cs="Arial"/>
        </w:rPr>
        <w:t xml:space="preserve">the </w:t>
      </w:r>
      <w:r w:rsidR="0009182D">
        <w:rPr>
          <w:rFonts w:asciiTheme="minorHAnsi" w:eastAsiaTheme="majorEastAsia" w:hAnsiTheme="minorHAnsi"/>
          <w:lang w:val="en-US"/>
        </w:rPr>
        <w:t>M1000 Research Committee if relevant)</w:t>
      </w:r>
      <w:r w:rsidRPr="00CD7390">
        <w:rPr>
          <w:rFonts w:asciiTheme="minorHAnsi" w:hAnsiTheme="minorHAnsi" w:cs="Arial"/>
        </w:rPr>
        <w:t>.</w:t>
      </w:r>
    </w:p>
    <w:p w14:paraId="46851052" w14:textId="1855A186" w:rsidR="00CD7390" w:rsidRPr="00CD7390" w:rsidRDefault="00CD7390" w:rsidP="00234CEE">
      <w:pPr>
        <w:pStyle w:val="ListParagraph"/>
        <w:numPr>
          <w:ilvl w:val="0"/>
          <w:numId w:val="39"/>
        </w:numPr>
        <w:spacing w:after="240" w:line="276" w:lineRule="auto"/>
        <w:rPr>
          <w:rFonts w:asciiTheme="minorHAnsi" w:hAnsiTheme="minorHAnsi" w:cs="Arial"/>
        </w:rPr>
      </w:pPr>
      <w:r w:rsidRPr="00234CEE">
        <w:rPr>
          <w:rFonts w:asciiTheme="minorHAnsi" w:hAnsiTheme="minorHAnsi" w:cs="Arial"/>
        </w:rPr>
        <w:t>Where a request for data for publication purposes is already the subject of another approved data request, priority will be given to the original request. A</w:t>
      </w:r>
      <w:r w:rsidR="000F44BC">
        <w:rPr>
          <w:rFonts w:asciiTheme="minorHAnsi" w:hAnsiTheme="minorHAnsi" w:cs="Arial"/>
        </w:rPr>
        <w:t>NZ</w:t>
      </w:r>
      <w:r w:rsidRPr="00234CEE">
        <w:rPr>
          <w:rFonts w:asciiTheme="minorHAnsi" w:hAnsiTheme="minorHAnsi" w:cs="Arial"/>
        </w:rPr>
        <w:t xml:space="preserve"> MRDR </w:t>
      </w:r>
      <w:r w:rsidR="000F44BC">
        <w:rPr>
          <w:rFonts w:asciiTheme="minorHAnsi" w:hAnsiTheme="minorHAnsi" w:cs="Arial"/>
        </w:rPr>
        <w:t>or the M</w:t>
      </w:r>
      <w:r w:rsidR="00CB026F">
        <w:rPr>
          <w:rFonts w:asciiTheme="minorHAnsi" w:hAnsiTheme="minorHAnsi" w:cs="Arial"/>
        </w:rPr>
        <w:t>1000</w:t>
      </w:r>
      <w:r w:rsidR="000F44BC">
        <w:rPr>
          <w:rFonts w:asciiTheme="minorHAnsi" w:hAnsiTheme="minorHAnsi" w:cs="Arial"/>
        </w:rPr>
        <w:t xml:space="preserve"> Research Committee </w:t>
      </w:r>
      <w:r w:rsidRPr="00234CEE">
        <w:rPr>
          <w:rFonts w:asciiTheme="minorHAnsi" w:hAnsiTheme="minorHAnsi" w:cs="Arial"/>
        </w:rPr>
        <w:t xml:space="preserve">will endeavour to put both research groups in touch with each other. </w:t>
      </w:r>
    </w:p>
    <w:p w14:paraId="4DE19D3E" w14:textId="10D40A5E" w:rsidR="00CD7390" w:rsidRPr="00717D7A" w:rsidRDefault="00CD7390" w:rsidP="00234CEE">
      <w:pPr>
        <w:pStyle w:val="ListParagraph"/>
        <w:numPr>
          <w:ilvl w:val="0"/>
          <w:numId w:val="39"/>
        </w:numPr>
        <w:spacing w:after="240" w:line="276" w:lineRule="auto"/>
        <w:rPr>
          <w:rFonts w:ascii="Calibri" w:hAnsi="Calibri" w:cs="Calibri"/>
          <w:color w:val="000000"/>
          <w:szCs w:val="22"/>
          <w:lang w:eastAsia="en-AU"/>
        </w:rPr>
      </w:pPr>
      <w:r w:rsidRPr="00717D7A">
        <w:rPr>
          <w:rFonts w:ascii="Calibri" w:hAnsi="Calibri" w:cs="Calibri"/>
          <w:color w:val="000000"/>
          <w:szCs w:val="22"/>
          <w:lang w:eastAsia="en-AU"/>
        </w:rPr>
        <w:t xml:space="preserve">The provision of data </w:t>
      </w:r>
      <w:r w:rsidR="00C87B5D" w:rsidRPr="00717D7A">
        <w:rPr>
          <w:rFonts w:ascii="Calibri" w:hAnsi="Calibri" w:cs="Calibri"/>
          <w:color w:val="000000"/>
          <w:szCs w:val="22"/>
          <w:lang w:eastAsia="en-AU"/>
        </w:rPr>
        <w:t xml:space="preserve">/ additional specimen processing </w:t>
      </w:r>
      <w:r w:rsidRPr="00717D7A">
        <w:rPr>
          <w:rFonts w:ascii="Calibri" w:hAnsi="Calibri" w:cs="Calibri"/>
          <w:color w:val="000000"/>
          <w:szCs w:val="22"/>
          <w:lang w:eastAsia="en-AU"/>
        </w:rPr>
        <w:t>may be subject to a fee-for-service. Refer to ‘A</w:t>
      </w:r>
      <w:r w:rsidR="00C87B5D" w:rsidRPr="00717D7A">
        <w:rPr>
          <w:rFonts w:ascii="Calibri" w:hAnsi="Calibri" w:cs="Calibri"/>
          <w:color w:val="000000"/>
          <w:szCs w:val="22"/>
          <w:lang w:eastAsia="en-AU"/>
        </w:rPr>
        <w:t>NZ</w:t>
      </w:r>
      <w:r w:rsidRPr="00717D7A">
        <w:rPr>
          <w:rFonts w:ascii="Calibri" w:hAnsi="Calibri" w:cs="Calibri"/>
          <w:color w:val="000000"/>
          <w:szCs w:val="22"/>
          <w:lang w:eastAsia="en-AU"/>
        </w:rPr>
        <w:t xml:space="preserve"> MRDR Fees for Provision of Data’</w:t>
      </w:r>
      <w:r w:rsidR="00C87B5D" w:rsidRPr="00717D7A">
        <w:rPr>
          <w:rFonts w:ascii="Calibri" w:hAnsi="Calibri" w:cs="Calibri"/>
          <w:color w:val="000000"/>
          <w:szCs w:val="22"/>
          <w:lang w:eastAsia="en-AU"/>
        </w:rPr>
        <w:t xml:space="preserve"> and the biospecimen access request table D below for further information.</w:t>
      </w:r>
    </w:p>
    <w:p w14:paraId="42B8BAEA" w14:textId="62112872" w:rsidR="00CD7390" w:rsidRPr="00234CEE" w:rsidRDefault="00CD7390" w:rsidP="00234CEE">
      <w:pPr>
        <w:pStyle w:val="ListParagraph"/>
        <w:numPr>
          <w:ilvl w:val="0"/>
          <w:numId w:val="39"/>
        </w:numPr>
        <w:spacing w:after="240" w:line="276" w:lineRule="auto"/>
        <w:rPr>
          <w:rFonts w:ascii="Calibri" w:hAnsi="Calibri" w:cs="Calibri"/>
          <w:color w:val="000000"/>
          <w:szCs w:val="22"/>
          <w:lang w:eastAsia="en-AU"/>
        </w:rPr>
      </w:pPr>
      <w:r w:rsidRPr="00717D7A">
        <w:rPr>
          <w:rFonts w:ascii="Calibri" w:hAnsi="Calibri" w:cs="Calibri"/>
          <w:color w:val="000000"/>
          <w:szCs w:val="22"/>
          <w:lang w:eastAsia="en-AU"/>
        </w:rPr>
        <w:t>All requests for access to A</w:t>
      </w:r>
      <w:r w:rsidR="00C87B5D" w:rsidRPr="00717D7A">
        <w:rPr>
          <w:rFonts w:ascii="Calibri" w:hAnsi="Calibri" w:cs="Calibri"/>
          <w:color w:val="000000"/>
          <w:szCs w:val="22"/>
          <w:lang w:eastAsia="en-AU"/>
        </w:rPr>
        <w:t>NZ</w:t>
      </w:r>
      <w:r w:rsidRPr="00717D7A">
        <w:rPr>
          <w:rFonts w:ascii="Calibri" w:hAnsi="Calibri" w:cs="Calibri"/>
          <w:color w:val="000000"/>
          <w:szCs w:val="22"/>
          <w:lang w:eastAsia="en-AU"/>
        </w:rPr>
        <w:t xml:space="preserve"> MRDR </w:t>
      </w:r>
      <w:r w:rsidR="00C87B5D" w:rsidRPr="00717D7A">
        <w:rPr>
          <w:rFonts w:ascii="Calibri" w:hAnsi="Calibri" w:cs="Calibri"/>
          <w:color w:val="000000"/>
          <w:szCs w:val="22"/>
          <w:lang w:eastAsia="en-AU"/>
        </w:rPr>
        <w:t xml:space="preserve">registry </w:t>
      </w:r>
      <w:r w:rsidRPr="00717D7A">
        <w:rPr>
          <w:rFonts w:ascii="Calibri" w:hAnsi="Calibri" w:cs="Calibri"/>
          <w:color w:val="000000"/>
          <w:szCs w:val="22"/>
          <w:lang w:eastAsia="en-AU"/>
        </w:rPr>
        <w:t xml:space="preserve">data </w:t>
      </w:r>
      <w:r w:rsidR="00CB026F" w:rsidRPr="00717D7A">
        <w:rPr>
          <w:rFonts w:ascii="Calibri" w:hAnsi="Calibri" w:cs="Calibri"/>
          <w:color w:val="000000"/>
          <w:szCs w:val="22"/>
          <w:lang w:eastAsia="en-AU"/>
        </w:rPr>
        <w:t xml:space="preserve">/ M1000 biospecimens </w:t>
      </w:r>
      <w:r w:rsidRPr="00717D7A">
        <w:rPr>
          <w:rFonts w:ascii="Calibri" w:hAnsi="Calibri" w:cs="Calibri"/>
          <w:color w:val="000000"/>
          <w:szCs w:val="22"/>
          <w:lang w:eastAsia="en-AU"/>
        </w:rPr>
        <w:t>must take appropriate timelines into account as these requests will need to be scheduled along with routine A</w:t>
      </w:r>
      <w:r w:rsidR="00C87B5D" w:rsidRPr="00717D7A">
        <w:rPr>
          <w:rFonts w:ascii="Calibri" w:hAnsi="Calibri" w:cs="Calibri"/>
          <w:color w:val="000000"/>
          <w:szCs w:val="22"/>
          <w:lang w:eastAsia="en-AU"/>
        </w:rPr>
        <w:t>NZ</w:t>
      </w:r>
      <w:r w:rsidRPr="00717D7A">
        <w:rPr>
          <w:rFonts w:ascii="Calibri" w:hAnsi="Calibri" w:cs="Calibri"/>
          <w:color w:val="000000"/>
          <w:szCs w:val="22"/>
          <w:lang w:eastAsia="en-AU"/>
        </w:rPr>
        <w:t xml:space="preserve"> MRDR tasks.  Generally, simple requests for data will take 2-4 weeks to complete.  R</w:t>
      </w:r>
      <w:r w:rsidR="00C87B5D" w:rsidRPr="00717D7A">
        <w:rPr>
          <w:rFonts w:ascii="Calibri" w:hAnsi="Calibri" w:cs="Calibri"/>
          <w:color w:val="000000"/>
          <w:szCs w:val="22"/>
          <w:lang w:eastAsia="en-AU"/>
        </w:rPr>
        <w:t>equests should be made to the ANZ</w:t>
      </w:r>
      <w:r w:rsidRPr="00717D7A">
        <w:rPr>
          <w:rFonts w:ascii="Calibri" w:hAnsi="Calibri" w:cs="Calibri"/>
          <w:color w:val="000000"/>
          <w:szCs w:val="22"/>
          <w:lang w:eastAsia="en-AU"/>
        </w:rPr>
        <w:t xml:space="preserve"> MRDR Project Manager</w:t>
      </w:r>
      <w:r w:rsidR="00CB026F" w:rsidRPr="00717D7A">
        <w:rPr>
          <w:rFonts w:asciiTheme="minorHAnsi" w:hAnsiTheme="minorHAnsi" w:cs="Arial"/>
        </w:rPr>
        <w:t>/ M1000 Research Committee</w:t>
      </w:r>
      <w:r w:rsidRPr="00717D7A">
        <w:rPr>
          <w:rFonts w:ascii="Calibri" w:hAnsi="Calibri" w:cs="Calibri"/>
          <w:color w:val="000000"/>
          <w:szCs w:val="22"/>
          <w:lang w:eastAsia="en-AU"/>
        </w:rPr>
        <w:t xml:space="preserve"> who will table the request at the next Steering Committee meeting (held </w:t>
      </w:r>
      <w:r w:rsidR="00C87B5D" w:rsidRPr="00717D7A">
        <w:rPr>
          <w:rFonts w:ascii="Calibri" w:hAnsi="Calibri" w:cs="Calibri"/>
          <w:color w:val="000000"/>
          <w:szCs w:val="22"/>
          <w:lang w:eastAsia="en-AU"/>
        </w:rPr>
        <w:t>quarter</w:t>
      </w:r>
      <w:r w:rsidRPr="00717D7A">
        <w:rPr>
          <w:rFonts w:ascii="Calibri" w:hAnsi="Calibri" w:cs="Calibri"/>
          <w:color w:val="000000"/>
          <w:szCs w:val="22"/>
          <w:lang w:eastAsia="en-AU"/>
        </w:rPr>
        <w:t>ly). If required, the data request will be sent for consideration out of session via email. Data cannot be extracted until approval is given and relevant ethics approval is in place.</w:t>
      </w:r>
    </w:p>
    <w:p w14:paraId="2AA0FB2C" w14:textId="2E5CDEA1" w:rsidR="00BB0ED8" w:rsidRDefault="00BB0ED8" w:rsidP="00234CEE">
      <w:pPr>
        <w:pStyle w:val="ListParagraph"/>
        <w:numPr>
          <w:ilvl w:val="0"/>
          <w:numId w:val="39"/>
        </w:numPr>
        <w:spacing w:after="240" w:line="276" w:lineRule="auto"/>
        <w:rPr>
          <w:rFonts w:ascii="Calibri" w:hAnsi="Calibri" w:cs="Calibri"/>
          <w:color w:val="000000"/>
          <w:szCs w:val="22"/>
          <w:lang w:eastAsia="en-AU"/>
        </w:rPr>
      </w:pPr>
      <w:r w:rsidRPr="00717D7A">
        <w:rPr>
          <w:rFonts w:ascii="Calibri" w:hAnsi="Calibri" w:cs="Calibri"/>
          <w:color w:val="000000"/>
          <w:szCs w:val="22"/>
          <w:lang w:eastAsia="en-AU"/>
        </w:rPr>
        <w:t xml:space="preserve">All data requests must be formally lodged, using the Data Request Form in this document, via email </w:t>
      </w:r>
      <w:proofErr w:type="gramStart"/>
      <w:r w:rsidRPr="00717D7A">
        <w:rPr>
          <w:rFonts w:ascii="Calibri" w:hAnsi="Calibri" w:cs="Calibri"/>
          <w:color w:val="000000"/>
          <w:szCs w:val="22"/>
          <w:lang w:eastAsia="en-AU"/>
        </w:rPr>
        <w:t>( sphpm-mrdr@monash.edu</w:t>
      </w:r>
      <w:proofErr w:type="gramEnd"/>
      <w:r w:rsidRPr="00717D7A">
        <w:rPr>
          <w:rFonts w:ascii="Calibri" w:hAnsi="Calibri" w:cs="Calibri"/>
          <w:color w:val="000000"/>
          <w:szCs w:val="22"/>
          <w:lang w:eastAsia="en-AU"/>
        </w:rPr>
        <w:t xml:space="preserve"> ).</w:t>
      </w:r>
    </w:p>
    <w:p w14:paraId="0C86B27F" w14:textId="64CBF265" w:rsidR="000A48BF" w:rsidRPr="00234CEE" w:rsidRDefault="00A85474" w:rsidP="00234CEE">
      <w:pPr>
        <w:pStyle w:val="Heading2"/>
        <w:numPr>
          <w:ilvl w:val="0"/>
          <w:numId w:val="41"/>
        </w:numPr>
        <w:rPr>
          <w:rFonts w:eastAsiaTheme="majorEastAsia"/>
        </w:rPr>
      </w:pPr>
      <w:bookmarkStart w:id="44" w:name="_Toc530640302"/>
      <w:bookmarkStart w:id="45" w:name="_Toc530640303"/>
      <w:bookmarkStart w:id="46" w:name="_Toc530640304"/>
      <w:bookmarkStart w:id="47" w:name="_Toc530640305"/>
      <w:bookmarkStart w:id="48" w:name="_Toc530640306"/>
      <w:bookmarkStart w:id="49" w:name="_Toc530640307"/>
      <w:bookmarkStart w:id="50" w:name="_Toc530640308"/>
      <w:bookmarkStart w:id="51" w:name="_Toc530640309"/>
      <w:bookmarkStart w:id="52" w:name="_Toc530640310"/>
      <w:bookmarkStart w:id="53" w:name="_Toc530640311"/>
      <w:bookmarkStart w:id="54" w:name="_Toc530640312"/>
      <w:bookmarkEnd w:id="44"/>
      <w:bookmarkEnd w:id="45"/>
      <w:bookmarkEnd w:id="46"/>
      <w:bookmarkEnd w:id="47"/>
      <w:bookmarkEnd w:id="48"/>
      <w:bookmarkEnd w:id="49"/>
      <w:bookmarkEnd w:id="50"/>
      <w:bookmarkEnd w:id="51"/>
      <w:bookmarkEnd w:id="52"/>
      <w:bookmarkEnd w:id="53"/>
      <w:r>
        <w:rPr>
          <w:rFonts w:eastAsiaTheme="majorEastAsia"/>
        </w:rPr>
        <w:lastRenderedPageBreak/>
        <w:t xml:space="preserve">ANZ </w:t>
      </w:r>
      <w:r w:rsidR="00E31217">
        <w:rPr>
          <w:rFonts w:eastAsiaTheme="majorEastAsia"/>
        </w:rPr>
        <w:t>MRDR Access Guidelines</w:t>
      </w:r>
      <w:bookmarkEnd w:id="54"/>
    </w:p>
    <w:p w14:paraId="3A372C05" w14:textId="7F1F0B18" w:rsidR="00075ADF" w:rsidRDefault="00BA4DF4" w:rsidP="00414A3E">
      <w:pPr>
        <w:spacing w:line="276" w:lineRule="auto"/>
        <w:rPr>
          <w:rFonts w:asciiTheme="minorHAnsi" w:hAnsiTheme="minorHAnsi" w:cs="Arial"/>
        </w:rPr>
      </w:pPr>
      <w:r>
        <w:rPr>
          <w:rFonts w:asciiTheme="minorHAnsi" w:hAnsiTheme="minorHAnsi" w:cs="Arial"/>
        </w:rPr>
        <w:t>The A</w:t>
      </w:r>
      <w:r w:rsidR="006314EE">
        <w:rPr>
          <w:rFonts w:asciiTheme="minorHAnsi" w:hAnsiTheme="minorHAnsi" w:cs="Arial"/>
        </w:rPr>
        <w:t>NZ</w:t>
      </w:r>
      <w:r>
        <w:rPr>
          <w:rFonts w:asciiTheme="minorHAnsi" w:hAnsiTheme="minorHAnsi" w:cs="Arial"/>
        </w:rPr>
        <w:t xml:space="preserve"> MRDR </w:t>
      </w:r>
      <w:r w:rsidR="00075ADF" w:rsidRPr="00075ADF">
        <w:rPr>
          <w:rFonts w:asciiTheme="minorHAnsi" w:hAnsiTheme="minorHAnsi" w:cs="Arial"/>
        </w:rPr>
        <w:t>Access Guidelines are listed by type of data request</w:t>
      </w:r>
      <w:r w:rsidR="00075ADF">
        <w:rPr>
          <w:rFonts w:asciiTheme="minorHAnsi" w:hAnsiTheme="minorHAnsi" w:cs="Arial"/>
        </w:rPr>
        <w:t>:</w:t>
      </w:r>
    </w:p>
    <w:p w14:paraId="7426054A" w14:textId="77777777" w:rsidR="00075ADF" w:rsidRDefault="00075ADF" w:rsidP="00414A3E">
      <w:pPr>
        <w:spacing w:line="276" w:lineRule="auto"/>
        <w:rPr>
          <w:rFonts w:asciiTheme="minorHAnsi" w:hAnsiTheme="minorHAnsi"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502"/>
      </w:tblGrid>
      <w:tr w:rsidR="00075ADF" w:rsidRPr="00075ADF" w14:paraId="2909F296" w14:textId="77777777" w:rsidTr="001C3062">
        <w:tc>
          <w:tcPr>
            <w:tcW w:w="2127" w:type="dxa"/>
          </w:tcPr>
          <w:p w14:paraId="4F0B8C0C" w14:textId="77777777" w:rsidR="00075ADF" w:rsidRPr="00234CEE" w:rsidRDefault="00075ADF" w:rsidP="001C3062">
            <w:pPr>
              <w:tabs>
                <w:tab w:val="left" w:pos="3686"/>
              </w:tabs>
              <w:spacing w:line="276" w:lineRule="auto"/>
              <w:rPr>
                <w:rFonts w:asciiTheme="minorHAnsi" w:hAnsiTheme="minorHAnsi" w:cs="Arial"/>
                <w:b/>
                <w:bCs/>
              </w:rPr>
            </w:pPr>
            <w:r w:rsidRPr="00234CEE">
              <w:rPr>
                <w:rFonts w:asciiTheme="minorHAnsi" w:hAnsiTheme="minorHAnsi" w:cs="Arial"/>
                <w:b/>
                <w:bCs/>
              </w:rPr>
              <w:t>Summary Data:</w:t>
            </w:r>
          </w:p>
        </w:tc>
        <w:tc>
          <w:tcPr>
            <w:tcW w:w="7502" w:type="dxa"/>
          </w:tcPr>
          <w:p w14:paraId="0908935C" w14:textId="09DF0033" w:rsidR="00075ADF" w:rsidRPr="00234CEE" w:rsidRDefault="00075ADF">
            <w:pPr>
              <w:tabs>
                <w:tab w:val="left" w:pos="3686"/>
              </w:tabs>
              <w:spacing w:line="276" w:lineRule="auto"/>
              <w:rPr>
                <w:rFonts w:asciiTheme="minorHAnsi" w:hAnsiTheme="minorHAnsi" w:cs="Arial"/>
              </w:rPr>
            </w:pPr>
            <w:r w:rsidRPr="00234CEE">
              <w:rPr>
                <w:rFonts w:asciiTheme="minorHAnsi" w:hAnsiTheme="minorHAnsi" w:cs="Arial"/>
              </w:rPr>
              <w:t xml:space="preserve">Where summary </w:t>
            </w:r>
            <w:r>
              <w:rPr>
                <w:rFonts w:asciiTheme="minorHAnsi" w:hAnsiTheme="minorHAnsi" w:cs="Arial"/>
              </w:rPr>
              <w:t xml:space="preserve">registry </w:t>
            </w:r>
            <w:r w:rsidRPr="00234CEE">
              <w:rPr>
                <w:rFonts w:asciiTheme="minorHAnsi" w:hAnsiTheme="minorHAnsi" w:cs="Arial"/>
              </w:rPr>
              <w:t>data only (i</w:t>
            </w:r>
            <w:r w:rsidR="00272D48">
              <w:rPr>
                <w:rFonts w:asciiTheme="minorHAnsi" w:hAnsiTheme="minorHAnsi" w:cs="Arial"/>
              </w:rPr>
              <w:t>.e. total number of patients</w:t>
            </w:r>
            <w:r w:rsidRPr="00234CEE">
              <w:rPr>
                <w:rFonts w:asciiTheme="minorHAnsi" w:hAnsiTheme="minorHAnsi" w:cs="Arial"/>
              </w:rPr>
              <w:t xml:space="preserve">) is requested, the information can be provided by </w:t>
            </w:r>
            <w:r w:rsidRPr="00234CEE">
              <w:rPr>
                <w:rFonts w:asciiTheme="minorHAnsi" w:hAnsiTheme="minorHAnsi"/>
              </w:rPr>
              <w:t>A</w:t>
            </w:r>
            <w:r>
              <w:rPr>
                <w:rFonts w:asciiTheme="minorHAnsi" w:hAnsiTheme="minorHAnsi"/>
              </w:rPr>
              <w:t>NZ</w:t>
            </w:r>
            <w:r w:rsidRPr="00234CEE">
              <w:rPr>
                <w:rFonts w:asciiTheme="minorHAnsi" w:hAnsiTheme="minorHAnsi"/>
              </w:rPr>
              <w:t xml:space="preserve"> MRDR</w:t>
            </w:r>
            <w:r w:rsidRPr="00234CEE" w:rsidDel="00873E7E">
              <w:rPr>
                <w:rFonts w:asciiTheme="minorHAnsi" w:hAnsiTheme="minorHAnsi"/>
              </w:rPr>
              <w:t xml:space="preserve"> </w:t>
            </w:r>
            <w:r w:rsidRPr="00234CEE">
              <w:rPr>
                <w:rFonts w:asciiTheme="minorHAnsi" w:hAnsiTheme="minorHAnsi" w:cs="Arial"/>
              </w:rPr>
              <w:t xml:space="preserve">staff.  Such provision of data does not require Steering Committee approval but </w:t>
            </w:r>
            <w:r w:rsidRPr="00234CEE">
              <w:rPr>
                <w:rFonts w:asciiTheme="minorHAnsi" w:hAnsiTheme="minorHAnsi"/>
              </w:rPr>
              <w:t>A</w:t>
            </w:r>
            <w:r>
              <w:rPr>
                <w:rFonts w:asciiTheme="minorHAnsi" w:hAnsiTheme="minorHAnsi"/>
              </w:rPr>
              <w:t xml:space="preserve">NZ </w:t>
            </w:r>
            <w:r w:rsidRPr="00234CEE">
              <w:rPr>
                <w:rFonts w:asciiTheme="minorHAnsi" w:hAnsiTheme="minorHAnsi"/>
              </w:rPr>
              <w:t>MRDR</w:t>
            </w:r>
            <w:r w:rsidRPr="00234CEE" w:rsidDel="00873E7E">
              <w:rPr>
                <w:rFonts w:asciiTheme="minorHAnsi" w:hAnsiTheme="minorHAnsi"/>
              </w:rPr>
              <w:t xml:space="preserve"> </w:t>
            </w:r>
            <w:r w:rsidRPr="00234CEE">
              <w:rPr>
                <w:rFonts w:asciiTheme="minorHAnsi" w:hAnsiTheme="minorHAnsi" w:cs="Arial"/>
              </w:rPr>
              <w:t xml:space="preserve">will require a formal request in writing and will keep a record of such requests.  The </w:t>
            </w:r>
            <w:r w:rsidRPr="00234CEE">
              <w:rPr>
                <w:rFonts w:asciiTheme="minorHAnsi" w:hAnsiTheme="minorHAnsi"/>
              </w:rPr>
              <w:t>A</w:t>
            </w:r>
            <w:r w:rsidR="006314EE">
              <w:rPr>
                <w:rFonts w:asciiTheme="minorHAnsi" w:hAnsiTheme="minorHAnsi"/>
              </w:rPr>
              <w:t>NZ</w:t>
            </w:r>
            <w:r w:rsidRPr="00234CEE">
              <w:rPr>
                <w:rFonts w:asciiTheme="minorHAnsi" w:hAnsiTheme="minorHAnsi"/>
              </w:rPr>
              <w:t xml:space="preserve"> MRDR </w:t>
            </w:r>
            <w:r w:rsidRPr="00234CEE">
              <w:rPr>
                <w:rFonts w:asciiTheme="minorHAnsi" w:hAnsiTheme="minorHAnsi" w:cs="Arial"/>
              </w:rPr>
              <w:t xml:space="preserve">Steering Committee will be provided with a summary of such requests on an annual basis.  </w:t>
            </w:r>
          </w:p>
        </w:tc>
      </w:tr>
      <w:tr w:rsidR="00075ADF" w:rsidRPr="00075ADF" w14:paraId="0269C6EA" w14:textId="77777777" w:rsidTr="001C3062">
        <w:tc>
          <w:tcPr>
            <w:tcW w:w="2127" w:type="dxa"/>
          </w:tcPr>
          <w:p w14:paraId="7DAC26E0" w14:textId="77777777" w:rsidR="00075ADF" w:rsidRPr="00234CEE" w:rsidRDefault="00075ADF" w:rsidP="001C3062">
            <w:pPr>
              <w:tabs>
                <w:tab w:val="left" w:pos="3686"/>
              </w:tabs>
              <w:spacing w:line="276" w:lineRule="auto"/>
              <w:rPr>
                <w:rFonts w:asciiTheme="minorHAnsi" w:hAnsiTheme="minorHAnsi"/>
              </w:rPr>
            </w:pPr>
          </w:p>
        </w:tc>
        <w:tc>
          <w:tcPr>
            <w:tcW w:w="7502" w:type="dxa"/>
          </w:tcPr>
          <w:p w14:paraId="505C5D07" w14:textId="77777777" w:rsidR="00075ADF" w:rsidRPr="00234CEE" w:rsidRDefault="00075ADF" w:rsidP="001C3062">
            <w:pPr>
              <w:tabs>
                <w:tab w:val="left" w:pos="3686"/>
              </w:tabs>
              <w:spacing w:line="276" w:lineRule="auto"/>
              <w:rPr>
                <w:rFonts w:asciiTheme="minorHAnsi" w:hAnsiTheme="minorHAnsi"/>
              </w:rPr>
            </w:pPr>
          </w:p>
        </w:tc>
      </w:tr>
      <w:tr w:rsidR="00075ADF" w:rsidRPr="00075ADF" w14:paraId="10278DDF" w14:textId="77777777" w:rsidTr="001C3062">
        <w:tc>
          <w:tcPr>
            <w:tcW w:w="2127" w:type="dxa"/>
          </w:tcPr>
          <w:p w14:paraId="2F00ABAB" w14:textId="77777777" w:rsidR="00075ADF" w:rsidRPr="00234CEE" w:rsidRDefault="00075ADF" w:rsidP="001C3062">
            <w:pPr>
              <w:tabs>
                <w:tab w:val="left" w:pos="3686"/>
              </w:tabs>
              <w:spacing w:line="276" w:lineRule="auto"/>
              <w:rPr>
                <w:rFonts w:asciiTheme="minorHAnsi" w:hAnsiTheme="minorHAnsi" w:cs="Arial"/>
                <w:b/>
                <w:bCs/>
              </w:rPr>
            </w:pPr>
            <w:r w:rsidRPr="00234CEE">
              <w:rPr>
                <w:rFonts w:asciiTheme="minorHAnsi" w:hAnsiTheme="minorHAnsi" w:cs="Arial"/>
                <w:b/>
                <w:bCs/>
              </w:rPr>
              <w:t>Specific Analyses (Aggregate Data):</w:t>
            </w:r>
          </w:p>
        </w:tc>
        <w:tc>
          <w:tcPr>
            <w:tcW w:w="7502" w:type="dxa"/>
          </w:tcPr>
          <w:p w14:paraId="47C67C7D" w14:textId="60963B81" w:rsidR="00075ADF" w:rsidRPr="00234CEE" w:rsidRDefault="00075ADF" w:rsidP="001C3062">
            <w:pPr>
              <w:tabs>
                <w:tab w:val="left" w:pos="3686"/>
              </w:tabs>
              <w:spacing w:after="240" w:line="276" w:lineRule="auto"/>
              <w:rPr>
                <w:rFonts w:asciiTheme="minorHAnsi" w:hAnsiTheme="minorHAnsi"/>
              </w:rPr>
            </w:pPr>
            <w:r w:rsidRPr="00234CEE">
              <w:rPr>
                <w:rFonts w:asciiTheme="minorHAnsi" w:hAnsiTheme="minorHAnsi" w:cs="Arial"/>
              </w:rPr>
              <w:t>A</w:t>
            </w:r>
            <w:r>
              <w:rPr>
                <w:rFonts w:asciiTheme="minorHAnsi" w:hAnsiTheme="minorHAnsi" w:cs="Arial"/>
              </w:rPr>
              <w:t>NZ</w:t>
            </w:r>
            <w:r w:rsidRPr="00234CEE">
              <w:rPr>
                <w:rFonts w:asciiTheme="minorHAnsi" w:hAnsiTheme="minorHAnsi" w:cs="Arial"/>
              </w:rPr>
              <w:t xml:space="preserve"> MRDR investigators and </w:t>
            </w:r>
            <w:r w:rsidRPr="00234CEE">
              <w:rPr>
                <w:rFonts w:asciiTheme="minorHAnsi" w:hAnsiTheme="minorHAnsi"/>
              </w:rPr>
              <w:t>Third parties may request A</w:t>
            </w:r>
            <w:r w:rsidR="00BA4DF4">
              <w:rPr>
                <w:rFonts w:asciiTheme="minorHAnsi" w:hAnsiTheme="minorHAnsi"/>
              </w:rPr>
              <w:t>NZ</w:t>
            </w:r>
            <w:r w:rsidRPr="00234CEE">
              <w:rPr>
                <w:rFonts w:asciiTheme="minorHAnsi" w:hAnsiTheme="minorHAnsi"/>
              </w:rPr>
              <w:t xml:space="preserve"> MRDR</w:t>
            </w:r>
            <w:r w:rsidRPr="00234CEE" w:rsidDel="00873E7E">
              <w:rPr>
                <w:rFonts w:asciiTheme="minorHAnsi" w:hAnsiTheme="minorHAnsi"/>
              </w:rPr>
              <w:t xml:space="preserve"> </w:t>
            </w:r>
            <w:r w:rsidRPr="00234CEE">
              <w:rPr>
                <w:rFonts w:asciiTheme="minorHAnsi" w:hAnsiTheme="minorHAnsi"/>
              </w:rPr>
              <w:t xml:space="preserve">to undertake specific analyses of data.  In all cases, the receiving party would subsequently be provided with resulting aggregate data only.  </w:t>
            </w:r>
          </w:p>
          <w:p w14:paraId="24A2AF30" w14:textId="7DE2A57F" w:rsidR="00075ADF" w:rsidRPr="00234CEE" w:rsidRDefault="00075ADF" w:rsidP="00BA4DF4">
            <w:pPr>
              <w:tabs>
                <w:tab w:val="left" w:pos="3686"/>
              </w:tabs>
              <w:spacing w:line="276" w:lineRule="auto"/>
              <w:rPr>
                <w:rFonts w:asciiTheme="minorHAnsi" w:hAnsiTheme="minorHAnsi"/>
              </w:rPr>
            </w:pPr>
            <w:r w:rsidRPr="00234CEE">
              <w:rPr>
                <w:rFonts w:asciiTheme="minorHAnsi" w:hAnsiTheme="minorHAnsi"/>
              </w:rPr>
              <w:t>A formal written request should be made to A</w:t>
            </w:r>
            <w:r w:rsidR="00BA4DF4">
              <w:rPr>
                <w:rFonts w:asciiTheme="minorHAnsi" w:hAnsiTheme="minorHAnsi"/>
              </w:rPr>
              <w:t>NZ</w:t>
            </w:r>
            <w:r w:rsidRPr="00234CEE">
              <w:rPr>
                <w:rFonts w:asciiTheme="minorHAnsi" w:hAnsiTheme="minorHAnsi"/>
              </w:rPr>
              <w:t xml:space="preserve"> MRDR for approval from the Steering Committee. Data access may be subject to conditions in agreements or research ethics/IRB approvals.</w:t>
            </w:r>
          </w:p>
        </w:tc>
      </w:tr>
      <w:tr w:rsidR="00075ADF" w:rsidRPr="00075ADF" w14:paraId="10D72E96" w14:textId="77777777" w:rsidTr="001C3062">
        <w:tc>
          <w:tcPr>
            <w:tcW w:w="2127" w:type="dxa"/>
          </w:tcPr>
          <w:p w14:paraId="587A57C9" w14:textId="77777777" w:rsidR="00075ADF" w:rsidRPr="00234CEE" w:rsidRDefault="00075ADF" w:rsidP="001C3062">
            <w:pPr>
              <w:tabs>
                <w:tab w:val="left" w:pos="3686"/>
              </w:tabs>
              <w:spacing w:line="276" w:lineRule="auto"/>
              <w:rPr>
                <w:rFonts w:asciiTheme="minorHAnsi" w:hAnsiTheme="minorHAnsi"/>
              </w:rPr>
            </w:pPr>
          </w:p>
        </w:tc>
        <w:tc>
          <w:tcPr>
            <w:tcW w:w="7502" w:type="dxa"/>
          </w:tcPr>
          <w:p w14:paraId="6886A790" w14:textId="77777777" w:rsidR="00075ADF" w:rsidRPr="00234CEE" w:rsidRDefault="00075ADF" w:rsidP="001C3062">
            <w:pPr>
              <w:tabs>
                <w:tab w:val="left" w:pos="3686"/>
              </w:tabs>
              <w:spacing w:line="276" w:lineRule="auto"/>
              <w:rPr>
                <w:rFonts w:asciiTheme="minorHAnsi" w:hAnsiTheme="minorHAnsi"/>
              </w:rPr>
            </w:pPr>
          </w:p>
        </w:tc>
      </w:tr>
      <w:tr w:rsidR="00075ADF" w:rsidRPr="00075ADF" w14:paraId="4CB7A16D" w14:textId="77777777" w:rsidTr="001C3062">
        <w:tc>
          <w:tcPr>
            <w:tcW w:w="2127" w:type="dxa"/>
          </w:tcPr>
          <w:p w14:paraId="2A22D9DB" w14:textId="77777777" w:rsidR="00075ADF" w:rsidRPr="00234CEE" w:rsidRDefault="00075ADF" w:rsidP="001C3062">
            <w:pPr>
              <w:tabs>
                <w:tab w:val="left" w:pos="3686"/>
              </w:tabs>
              <w:spacing w:line="276" w:lineRule="auto"/>
              <w:rPr>
                <w:rFonts w:asciiTheme="minorHAnsi" w:hAnsiTheme="minorHAnsi" w:cs="Arial"/>
                <w:b/>
                <w:bCs/>
              </w:rPr>
            </w:pPr>
            <w:r w:rsidRPr="00234CEE">
              <w:rPr>
                <w:rFonts w:asciiTheme="minorHAnsi" w:hAnsiTheme="minorHAnsi" w:cs="Arial"/>
                <w:b/>
                <w:bCs/>
              </w:rPr>
              <w:t>Individual Record Data</w:t>
            </w:r>
            <w:r w:rsidRPr="00234CEE">
              <w:rPr>
                <w:rFonts w:asciiTheme="minorHAnsi" w:hAnsiTheme="minorHAnsi" w:cs="Arial"/>
              </w:rPr>
              <w:t>:</w:t>
            </w:r>
          </w:p>
        </w:tc>
        <w:tc>
          <w:tcPr>
            <w:tcW w:w="7502" w:type="dxa"/>
          </w:tcPr>
          <w:p w14:paraId="160C643A" w14:textId="2376DA32" w:rsidR="00075ADF" w:rsidRPr="00234CEE" w:rsidRDefault="00075ADF" w:rsidP="001C3062">
            <w:pPr>
              <w:tabs>
                <w:tab w:val="left" w:pos="3686"/>
              </w:tabs>
              <w:spacing w:after="240" w:line="276" w:lineRule="auto"/>
              <w:rPr>
                <w:rFonts w:asciiTheme="minorHAnsi" w:hAnsiTheme="minorHAnsi"/>
              </w:rPr>
            </w:pPr>
            <w:r w:rsidRPr="00234CEE">
              <w:rPr>
                <w:rFonts w:asciiTheme="minorHAnsi" w:hAnsiTheme="minorHAnsi"/>
              </w:rPr>
              <w:t xml:space="preserve">Individual record data will not be provided to a third party.  If a third party researcher or student requires individual record data for linkage studies or their own analyses, access to Monash University’s Data Safe Haven may be provided. The Data Safe Haven allows a subset of data to be analysed on Monash University servers in a controlled manner and with an appropriate level of security. Data may not be removed from this server, only the </w:t>
            </w:r>
            <w:r w:rsidR="00BA4DF4">
              <w:rPr>
                <w:rFonts w:asciiTheme="minorHAnsi" w:hAnsiTheme="minorHAnsi"/>
              </w:rPr>
              <w:t xml:space="preserve">non-identifying </w:t>
            </w:r>
            <w:r w:rsidRPr="00234CEE">
              <w:rPr>
                <w:rFonts w:asciiTheme="minorHAnsi" w:hAnsiTheme="minorHAnsi"/>
              </w:rPr>
              <w:t xml:space="preserve">results of any analyses. </w:t>
            </w:r>
          </w:p>
          <w:p w14:paraId="746DCB5A" w14:textId="594A134A" w:rsidR="00075ADF" w:rsidRPr="00234CEE" w:rsidRDefault="00075ADF" w:rsidP="001C3062">
            <w:pPr>
              <w:tabs>
                <w:tab w:val="left" w:pos="3686"/>
              </w:tabs>
              <w:spacing w:after="240" w:line="276" w:lineRule="auto"/>
              <w:rPr>
                <w:rFonts w:asciiTheme="minorHAnsi" w:hAnsiTheme="minorHAnsi"/>
              </w:rPr>
            </w:pPr>
            <w:r w:rsidRPr="00234CEE">
              <w:rPr>
                <w:rFonts w:asciiTheme="minorHAnsi" w:hAnsiTheme="minorHAnsi"/>
              </w:rPr>
              <w:t>For linkage studies, it may be possible for the third party to provide their data to A</w:t>
            </w:r>
            <w:r w:rsidR="00BA4DF4">
              <w:rPr>
                <w:rFonts w:asciiTheme="minorHAnsi" w:hAnsiTheme="minorHAnsi"/>
              </w:rPr>
              <w:t>NZ</w:t>
            </w:r>
            <w:r w:rsidRPr="00234CEE">
              <w:rPr>
                <w:rFonts w:asciiTheme="minorHAnsi" w:hAnsiTheme="minorHAnsi"/>
              </w:rPr>
              <w:t xml:space="preserve"> MRDR</w:t>
            </w:r>
            <w:r w:rsidRPr="00234CEE" w:rsidDel="00873E7E">
              <w:rPr>
                <w:rFonts w:asciiTheme="minorHAnsi" w:hAnsiTheme="minorHAnsi"/>
              </w:rPr>
              <w:t xml:space="preserve"> </w:t>
            </w:r>
            <w:r w:rsidRPr="00234CEE">
              <w:rPr>
                <w:rFonts w:asciiTheme="minorHAnsi" w:hAnsiTheme="minorHAnsi"/>
              </w:rPr>
              <w:t>and for A</w:t>
            </w:r>
            <w:r w:rsidR="00BA4DF4">
              <w:rPr>
                <w:rFonts w:asciiTheme="minorHAnsi" w:hAnsiTheme="minorHAnsi"/>
              </w:rPr>
              <w:t>NZ</w:t>
            </w:r>
            <w:r w:rsidRPr="00234CEE">
              <w:rPr>
                <w:rFonts w:asciiTheme="minorHAnsi" w:hAnsiTheme="minorHAnsi"/>
              </w:rPr>
              <w:t xml:space="preserve"> MRDR</w:t>
            </w:r>
            <w:r w:rsidRPr="00234CEE" w:rsidDel="00873E7E">
              <w:rPr>
                <w:rFonts w:asciiTheme="minorHAnsi" w:hAnsiTheme="minorHAnsi"/>
              </w:rPr>
              <w:t xml:space="preserve"> </w:t>
            </w:r>
            <w:r w:rsidRPr="00234CEE">
              <w:rPr>
                <w:rFonts w:asciiTheme="minorHAnsi" w:hAnsiTheme="minorHAnsi"/>
              </w:rPr>
              <w:t xml:space="preserve">to provide non-identified data or aggregate data summaries based on the linked data.  </w:t>
            </w:r>
          </w:p>
          <w:p w14:paraId="331F2412" w14:textId="39B034C0" w:rsidR="00075ADF" w:rsidRPr="00234CEE" w:rsidRDefault="00075ADF">
            <w:pPr>
              <w:tabs>
                <w:tab w:val="left" w:pos="3686"/>
              </w:tabs>
              <w:spacing w:line="276" w:lineRule="auto"/>
              <w:rPr>
                <w:rFonts w:asciiTheme="minorHAnsi" w:hAnsiTheme="minorHAnsi"/>
              </w:rPr>
            </w:pPr>
            <w:r w:rsidRPr="00234CEE">
              <w:rPr>
                <w:rFonts w:asciiTheme="minorHAnsi" w:hAnsiTheme="minorHAnsi"/>
              </w:rPr>
              <w:t>The above projects will require separate ethics committee approval from</w:t>
            </w:r>
            <w:r w:rsidR="005160D7">
              <w:rPr>
                <w:rFonts w:asciiTheme="minorHAnsi" w:hAnsiTheme="minorHAnsi"/>
              </w:rPr>
              <w:t xml:space="preserve"> relevant Ethics Committees</w:t>
            </w:r>
            <w:r w:rsidRPr="00234CEE">
              <w:rPr>
                <w:rFonts w:asciiTheme="minorHAnsi" w:hAnsiTheme="minorHAnsi"/>
              </w:rPr>
              <w:t>.  A formal written request should be made to A</w:t>
            </w:r>
            <w:r w:rsidR="00BA4DF4">
              <w:rPr>
                <w:rFonts w:asciiTheme="minorHAnsi" w:hAnsiTheme="minorHAnsi"/>
              </w:rPr>
              <w:t>NZ</w:t>
            </w:r>
            <w:r w:rsidRPr="00234CEE">
              <w:rPr>
                <w:rFonts w:asciiTheme="minorHAnsi" w:hAnsiTheme="minorHAnsi"/>
              </w:rPr>
              <w:t xml:space="preserve"> MRDR</w:t>
            </w:r>
            <w:r w:rsidRPr="00234CEE" w:rsidDel="00873E7E">
              <w:rPr>
                <w:rFonts w:asciiTheme="minorHAnsi" w:hAnsiTheme="minorHAnsi"/>
              </w:rPr>
              <w:t xml:space="preserve"> </w:t>
            </w:r>
            <w:r w:rsidRPr="00234CEE">
              <w:rPr>
                <w:rFonts w:asciiTheme="minorHAnsi" w:hAnsiTheme="minorHAnsi"/>
              </w:rPr>
              <w:t>for approval from the Steering Committee.  This also applies to the comparison of external data sets with data maintained by A</w:t>
            </w:r>
            <w:r w:rsidR="00BA4DF4">
              <w:rPr>
                <w:rFonts w:asciiTheme="minorHAnsi" w:hAnsiTheme="minorHAnsi"/>
              </w:rPr>
              <w:t>NZ</w:t>
            </w:r>
            <w:r w:rsidR="009E3FDF">
              <w:rPr>
                <w:rFonts w:asciiTheme="minorHAnsi" w:hAnsiTheme="minorHAnsi"/>
              </w:rPr>
              <w:t xml:space="preserve"> MRDR. In all cases, </w:t>
            </w:r>
            <w:r w:rsidRPr="00234CEE">
              <w:rPr>
                <w:rFonts w:asciiTheme="minorHAnsi" w:hAnsiTheme="minorHAnsi"/>
              </w:rPr>
              <w:t xml:space="preserve">privacy and </w:t>
            </w:r>
            <w:r w:rsidR="009E3FDF">
              <w:rPr>
                <w:rFonts w:asciiTheme="minorHAnsi" w:hAnsiTheme="minorHAnsi"/>
              </w:rPr>
              <w:t>other relevant legislation</w:t>
            </w:r>
            <w:r w:rsidRPr="00234CEE">
              <w:rPr>
                <w:rFonts w:asciiTheme="minorHAnsi" w:hAnsiTheme="minorHAnsi"/>
              </w:rPr>
              <w:t xml:space="preserve"> must be complied with.</w:t>
            </w:r>
          </w:p>
        </w:tc>
      </w:tr>
      <w:tr w:rsidR="00075ADF" w:rsidRPr="00075ADF" w14:paraId="352E8856" w14:textId="77777777" w:rsidTr="001C3062">
        <w:tc>
          <w:tcPr>
            <w:tcW w:w="2127" w:type="dxa"/>
          </w:tcPr>
          <w:p w14:paraId="3BB8B91A" w14:textId="77777777" w:rsidR="00075ADF" w:rsidRPr="00234CEE" w:rsidRDefault="00075ADF" w:rsidP="001C3062">
            <w:pPr>
              <w:tabs>
                <w:tab w:val="left" w:pos="3686"/>
              </w:tabs>
              <w:spacing w:line="276" w:lineRule="auto"/>
              <w:rPr>
                <w:rFonts w:asciiTheme="minorHAnsi" w:hAnsiTheme="minorHAnsi"/>
              </w:rPr>
            </w:pPr>
          </w:p>
        </w:tc>
        <w:tc>
          <w:tcPr>
            <w:tcW w:w="7502" w:type="dxa"/>
          </w:tcPr>
          <w:p w14:paraId="38A1E081" w14:textId="7C8EA5AA" w:rsidR="00075ADF" w:rsidRPr="00234CEE" w:rsidRDefault="00EA71FD" w:rsidP="00234CEE">
            <w:pPr>
              <w:tabs>
                <w:tab w:val="left" w:pos="2592"/>
              </w:tabs>
              <w:spacing w:line="276" w:lineRule="auto"/>
              <w:rPr>
                <w:rFonts w:asciiTheme="minorHAnsi" w:hAnsiTheme="minorHAnsi"/>
              </w:rPr>
            </w:pPr>
            <w:r>
              <w:rPr>
                <w:rFonts w:asciiTheme="minorHAnsi" w:hAnsiTheme="minorHAnsi"/>
              </w:rPr>
              <w:tab/>
            </w:r>
          </w:p>
        </w:tc>
      </w:tr>
      <w:tr w:rsidR="00075ADF" w:rsidRPr="00075ADF" w14:paraId="359803E2" w14:textId="77777777" w:rsidTr="001C3062">
        <w:tc>
          <w:tcPr>
            <w:tcW w:w="2127" w:type="dxa"/>
          </w:tcPr>
          <w:p w14:paraId="55310C0E" w14:textId="77777777" w:rsidR="00075ADF" w:rsidRPr="00234CEE" w:rsidRDefault="00075ADF" w:rsidP="001C3062">
            <w:pPr>
              <w:tabs>
                <w:tab w:val="left" w:pos="3686"/>
              </w:tabs>
              <w:spacing w:line="276" w:lineRule="auto"/>
              <w:rPr>
                <w:rFonts w:asciiTheme="minorHAnsi" w:hAnsiTheme="minorHAnsi" w:cs="Arial"/>
                <w:b/>
                <w:bCs/>
              </w:rPr>
            </w:pPr>
            <w:r w:rsidRPr="00234CEE">
              <w:rPr>
                <w:rFonts w:asciiTheme="minorHAnsi" w:hAnsiTheme="minorHAnsi" w:cs="Arial"/>
                <w:b/>
                <w:bCs/>
              </w:rPr>
              <w:t>Hospital-specific Data (Third party requests)</w:t>
            </w:r>
            <w:r w:rsidRPr="00234CEE">
              <w:rPr>
                <w:rFonts w:asciiTheme="minorHAnsi" w:hAnsiTheme="minorHAnsi" w:cs="Arial"/>
              </w:rPr>
              <w:t>:</w:t>
            </w:r>
          </w:p>
        </w:tc>
        <w:tc>
          <w:tcPr>
            <w:tcW w:w="7502" w:type="dxa"/>
          </w:tcPr>
          <w:p w14:paraId="07765995" w14:textId="1A49853A" w:rsidR="00075ADF" w:rsidRDefault="00075ADF">
            <w:pPr>
              <w:tabs>
                <w:tab w:val="left" w:pos="3686"/>
              </w:tabs>
              <w:spacing w:line="276" w:lineRule="auto"/>
              <w:rPr>
                <w:rFonts w:asciiTheme="minorHAnsi" w:hAnsiTheme="minorHAnsi" w:cs="Arial"/>
              </w:rPr>
            </w:pPr>
            <w:r w:rsidRPr="00234CEE">
              <w:rPr>
                <w:rFonts w:asciiTheme="minorHAnsi" w:hAnsiTheme="minorHAnsi" w:cs="Arial"/>
              </w:rPr>
              <w:t>If a researcher requires data from a particular hospital or hospitals</w:t>
            </w:r>
            <w:r w:rsidR="0036535A">
              <w:rPr>
                <w:rFonts w:asciiTheme="minorHAnsi" w:hAnsiTheme="minorHAnsi" w:cs="Arial"/>
              </w:rPr>
              <w:t xml:space="preserve"> in the registry that the researcher is not </w:t>
            </w:r>
            <w:r w:rsidR="005160D7">
              <w:rPr>
                <w:rFonts w:asciiTheme="minorHAnsi" w:hAnsiTheme="minorHAnsi" w:cs="Arial"/>
              </w:rPr>
              <w:t>affiliated w</w:t>
            </w:r>
            <w:r w:rsidR="0036535A">
              <w:rPr>
                <w:rFonts w:asciiTheme="minorHAnsi" w:hAnsiTheme="minorHAnsi" w:cs="Arial"/>
              </w:rPr>
              <w:t>ith</w:t>
            </w:r>
            <w:r w:rsidR="005160D7">
              <w:rPr>
                <w:rFonts w:asciiTheme="minorHAnsi" w:hAnsiTheme="minorHAnsi" w:cs="Arial"/>
              </w:rPr>
              <w:t xml:space="preserve">, </w:t>
            </w:r>
            <w:r w:rsidRPr="00234CEE">
              <w:rPr>
                <w:rFonts w:asciiTheme="minorHAnsi" w:hAnsiTheme="minorHAnsi" w:cs="Arial"/>
              </w:rPr>
              <w:t>approval from a</w:t>
            </w:r>
            <w:r w:rsidR="005160D7">
              <w:rPr>
                <w:rFonts w:asciiTheme="minorHAnsi" w:hAnsiTheme="minorHAnsi" w:cs="Arial"/>
              </w:rPr>
              <w:t>n</w:t>
            </w:r>
            <w:r w:rsidRPr="00234CEE">
              <w:rPr>
                <w:rFonts w:asciiTheme="minorHAnsi" w:hAnsiTheme="minorHAnsi" w:cs="Arial"/>
              </w:rPr>
              <w:t xml:space="preserve"> </w:t>
            </w:r>
            <w:r w:rsidR="00E143FA">
              <w:rPr>
                <w:rFonts w:asciiTheme="minorHAnsi" w:hAnsiTheme="minorHAnsi" w:cs="Arial"/>
              </w:rPr>
              <w:t>Ethics Committee</w:t>
            </w:r>
            <w:r w:rsidRPr="00234CEE">
              <w:rPr>
                <w:rFonts w:asciiTheme="minorHAnsi" w:hAnsiTheme="minorHAnsi" w:cs="Arial"/>
              </w:rPr>
              <w:t xml:space="preserve"> </w:t>
            </w:r>
            <w:r w:rsidR="0036535A">
              <w:rPr>
                <w:rFonts w:asciiTheme="minorHAnsi" w:hAnsiTheme="minorHAnsi" w:cs="Arial"/>
              </w:rPr>
              <w:t>will</w:t>
            </w:r>
            <w:r w:rsidRPr="00234CEE">
              <w:rPr>
                <w:rFonts w:asciiTheme="minorHAnsi" w:hAnsiTheme="minorHAnsi" w:cs="Arial"/>
              </w:rPr>
              <w:t xml:space="preserve"> be required before data is made available. </w:t>
            </w:r>
          </w:p>
          <w:p w14:paraId="55A8537F" w14:textId="46FDADB1" w:rsidR="00EA71FD" w:rsidRPr="00234CEE" w:rsidRDefault="00EA71FD">
            <w:pPr>
              <w:tabs>
                <w:tab w:val="left" w:pos="3686"/>
              </w:tabs>
              <w:spacing w:line="276" w:lineRule="auto"/>
              <w:rPr>
                <w:rFonts w:asciiTheme="minorHAnsi" w:hAnsiTheme="minorHAnsi" w:cs="Arial"/>
              </w:rPr>
            </w:pPr>
          </w:p>
        </w:tc>
      </w:tr>
      <w:tr w:rsidR="00075ADF" w:rsidRPr="00075ADF" w14:paraId="567B2F45" w14:textId="77777777" w:rsidTr="001C3062">
        <w:tc>
          <w:tcPr>
            <w:tcW w:w="2127" w:type="dxa"/>
          </w:tcPr>
          <w:p w14:paraId="569703B5" w14:textId="77777777" w:rsidR="00075ADF" w:rsidRPr="00234CEE" w:rsidRDefault="00075ADF" w:rsidP="001C3062">
            <w:pPr>
              <w:tabs>
                <w:tab w:val="left" w:pos="3686"/>
              </w:tabs>
              <w:spacing w:line="276" w:lineRule="auto"/>
              <w:rPr>
                <w:rFonts w:asciiTheme="minorHAnsi" w:hAnsiTheme="minorHAnsi" w:cs="Arial"/>
                <w:b/>
                <w:bCs/>
              </w:rPr>
            </w:pPr>
            <w:r w:rsidRPr="00234CEE">
              <w:rPr>
                <w:rFonts w:asciiTheme="minorHAnsi" w:hAnsiTheme="minorHAnsi" w:cs="Arial"/>
                <w:b/>
                <w:bCs/>
              </w:rPr>
              <w:t>Own Hospital’s Performance Data</w:t>
            </w:r>
            <w:r w:rsidRPr="00234CEE">
              <w:rPr>
                <w:rFonts w:asciiTheme="minorHAnsi" w:hAnsiTheme="minorHAnsi" w:cs="Arial"/>
              </w:rPr>
              <w:t>:</w:t>
            </w:r>
          </w:p>
        </w:tc>
        <w:tc>
          <w:tcPr>
            <w:tcW w:w="7502" w:type="dxa"/>
          </w:tcPr>
          <w:p w14:paraId="7A7616CF" w14:textId="6158FF73" w:rsidR="00075ADF" w:rsidRPr="00234CEE" w:rsidRDefault="00075ADF" w:rsidP="001C3062">
            <w:pPr>
              <w:tabs>
                <w:tab w:val="left" w:pos="3686"/>
              </w:tabs>
              <w:spacing w:after="240" w:line="276" w:lineRule="auto"/>
              <w:rPr>
                <w:rFonts w:asciiTheme="minorHAnsi" w:hAnsiTheme="minorHAnsi" w:cs="Arial"/>
              </w:rPr>
            </w:pPr>
            <w:r w:rsidRPr="00234CEE">
              <w:rPr>
                <w:rFonts w:asciiTheme="minorHAnsi" w:hAnsiTheme="minorHAnsi" w:cs="Arial"/>
              </w:rPr>
              <w:t xml:space="preserve">If a hospital or its representative makes a specific request for its own performance data, beyond that available on the Hospital Data Report, this will be provided by </w:t>
            </w:r>
            <w:r w:rsidRPr="00234CEE">
              <w:rPr>
                <w:rFonts w:asciiTheme="minorHAnsi" w:hAnsiTheme="minorHAnsi"/>
              </w:rPr>
              <w:t>A</w:t>
            </w:r>
            <w:r w:rsidR="00BA4DF4">
              <w:rPr>
                <w:rFonts w:asciiTheme="minorHAnsi" w:hAnsiTheme="minorHAnsi"/>
              </w:rPr>
              <w:t>NZ</w:t>
            </w:r>
            <w:r w:rsidRPr="00234CEE">
              <w:rPr>
                <w:rFonts w:asciiTheme="minorHAnsi" w:hAnsiTheme="minorHAnsi"/>
              </w:rPr>
              <w:t xml:space="preserve"> MRDR</w:t>
            </w:r>
            <w:r w:rsidRPr="00234CEE">
              <w:rPr>
                <w:rFonts w:asciiTheme="minorHAnsi" w:hAnsiTheme="minorHAnsi" w:cs="Arial"/>
              </w:rPr>
              <w:t xml:space="preserve">.  </w:t>
            </w:r>
          </w:p>
          <w:p w14:paraId="1F55FE29" w14:textId="77777777" w:rsidR="00075ADF" w:rsidRPr="00234CEE" w:rsidRDefault="00075ADF" w:rsidP="001C3062">
            <w:pPr>
              <w:tabs>
                <w:tab w:val="left" w:pos="3686"/>
              </w:tabs>
              <w:spacing w:line="276" w:lineRule="auto"/>
              <w:rPr>
                <w:rFonts w:asciiTheme="minorHAnsi" w:hAnsiTheme="minorHAnsi" w:cs="Arial"/>
              </w:rPr>
            </w:pPr>
            <w:r w:rsidRPr="00234CEE">
              <w:rPr>
                <w:rFonts w:asciiTheme="minorHAnsi" w:hAnsiTheme="minorHAnsi" w:cs="Arial"/>
              </w:rPr>
              <w:t xml:space="preserve">No data that could specifically identify a patient will be provided.  </w:t>
            </w:r>
          </w:p>
          <w:p w14:paraId="6797D0FD" w14:textId="77777777" w:rsidR="00075ADF" w:rsidRDefault="00075ADF" w:rsidP="0036535A">
            <w:pPr>
              <w:tabs>
                <w:tab w:val="left" w:pos="3686"/>
              </w:tabs>
              <w:spacing w:line="276" w:lineRule="auto"/>
              <w:rPr>
                <w:rFonts w:asciiTheme="minorHAnsi" w:hAnsiTheme="minorHAnsi" w:cs="Arial"/>
              </w:rPr>
            </w:pPr>
            <w:r w:rsidRPr="00234CEE">
              <w:rPr>
                <w:rFonts w:asciiTheme="minorHAnsi" w:hAnsiTheme="minorHAnsi" w:cs="Arial"/>
              </w:rPr>
              <w:lastRenderedPageBreak/>
              <w:t>All requests for this category data should be made in writing to the</w:t>
            </w:r>
            <w:r w:rsidRPr="00234CEE">
              <w:rPr>
                <w:rFonts w:asciiTheme="minorHAnsi" w:hAnsiTheme="minorHAnsi"/>
              </w:rPr>
              <w:t xml:space="preserve"> A</w:t>
            </w:r>
            <w:r w:rsidR="0036535A">
              <w:rPr>
                <w:rFonts w:asciiTheme="minorHAnsi" w:hAnsiTheme="minorHAnsi"/>
              </w:rPr>
              <w:t>NZ</w:t>
            </w:r>
            <w:r w:rsidRPr="00234CEE">
              <w:rPr>
                <w:rFonts w:asciiTheme="minorHAnsi" w:hAnsiTheme="minorHAnsi"/>
              </w:rPr>
              <w:t xml:space="preserve"> MRDR </w:t>
            </w:r>
            <w:r w:rsidRPr="00234CEE">
              <w:rPr>
                <w:rFonts w:asciiTheme="minorHAnsi" w:hAnsiTheme="minorHAnsi" w:cs="Arial"/>
              </w:rPr>
              <w:t xml:space="preserve">Project Manager. Whilst such data requests do not require Steering Committee approval, the Project Manager will notify the Steering Committee of the requests.  </w:t>
            </w:r>
          </w:p>
          <w:p w14:paraId="41042138" w14:textId="693957EC" w:rsidR="00DE329B" w:rsidRPr="00234CEE" w:rsidRDefault="00DE329B" w:rsidP="0036535A">
            <w:pPr>
              <w:tabs>
                <w:tab w:val="left" w:pos="3686"/>
              </w:tabs>
              <w:spacing w:line="276" w:lineRule="auto"/>
              <w:rPr>
                <w:rFonts w:asciiTheme="minorHAnsi" w:hAnsiTheme="minorHAnsi"/>
              </w:rPr>
            </w:pPr>
          </w:p>
        </w:tc>
      </w:tr>
    </w:tbl>
    <w:p w14:paraId="7325184B" w14:textId="1A153C44" w:rsidR="00F273DD" w:rsidRDefault="001C3062" w:rsidP="00234CEE">
      <w:pPr>
        <w:pStyle w:val="Heading2"/>
        <w:numPr>
          <w:ilvl w:val="0"/>
          <w:numId w:val="41"/>
        </w:numPr>
      </w:pPr>
      <w:bookmarkStart w:id="55" w:name="_Toc529519140"/>
      <w:bookmarkStart w:id="56" w:name="_Toc530640313"/>
      <w:r>
        <w:lastRenderedPageBreak/>
        <w:t xml:space="preserve">ANZ </w:t>
      </w:r>
      <w:r w:rsidR="00F273DD" w:rsidRPr="001827AD">
        <w:t>MRDR Fees for Provision of Data</w:t>
      </w:r>
      <w:bookmarkEnd w:id="55"/>
      <w:bookmarkEnd w:id="56"/>
    </w:p>
    <w:p w14:paraId="0287192C" w14:textId="2AF6578E" w:rsidR="00F273DD" w:rsidRDefault="00EF4DBF" w:rsidP="00F273DD">
      <w:pPr>
        <w:numPr>
          <w:ilvl w:val="0"/>
          <w:numId w:val="44"/>
        </w:numPr>
        <w:tabs>
          <w:tab w:val="left" w:pos="3686"/>
        </w:tabs>
        <w:spacing w:after="240" w:line="276" w:lineRule="auto"/>
        <w:contextualSpacing/>
        <w:rPr>
          <w:rFonts w:asciiTheme="minorHAnsi" w:hAnsiTheme="minorHAnsi"/>
        </w:rPr>
      </w:pPr>
      <w:r>
        <w:rPr>
          <w:rFonts w:asciiTheme="minorHAnsi" w:hAnsiTheme="minorHAnsi"/>
        </w:rPr>
        <w:t>T</w:t>
      </w:r>
      <w:r w:rsidR="00F273DD" w:rsidRPr="00F273DD">
        <w:rPr>
          <w:rFonts w:asciiTheme="minorHAnsi" w:hAnsiTheme="minorHAnsi"/>
        </w:rPr>
        <w:t xml:space="preserve">he provision of data may be subject to a fee-for-service on a cost recovery basis unless </w:t>
      </w:r>
      <w:r w:rsidR="00F273DD">
        <w:rPr>
          <w:rFonts w:asciiTheme="minorHAnsi" w:hAnsiTheme="minorHAnsi"/>
        </w:rPr>
        <w:t>there are</w:t>
      </w:r>
      <w:r w:rsidR="00F273DD" w:rsidRPr="00F273DD">
        <w:rPr>
          <w:rFonts w:asciiTheme="minorHAnsi" w:hAnsiTheme="minorHAnsi"/>
        </w:rPr>
        <w:t xml:space="preserve"> existing funding agreements</w:t>
      </w:r>
      <w:r w:rsidR="00F273DD">
        <w:rPr>
          <w:rFonts w:asciiTheme="minorHAnsi" w:hAnsiTheme="minorHAnsi"/>
        </w:rPr>
        <w:t xml:space="preserve"> in place</w:t>
      </w:r>
      <w:r w:rsidR="00F273DD" w:rsidRPr="00F273DD">
        <w:rPr>
          <w:rFonts w:asciiTheme="minorHAnsi" w:hAnsiTheme="minorHAnsi"/>
        </w:rPr>
        <w:t xml:space="preserve"> or MOUs between </w:t>
      </w:r>
      <w:r w:rsidR="00CE3A6B">
        <w:rPr>
          <w:rFonts w:asciiTheme="minorHAnsi" w:hAnsiTheme="minorHAnsi"/>
        </w:rPr>
        <w:t xml:space="preserve">the </w:t>
      </w:r>
      <w:r w:rsidR="00F273DD" w:rsidRPr="00F273DD">
        <w:rPr>
          <w:rFonts w:asciiTheme="minorHAnsi" w:hAnsiTheme="minorHAnsi"/>
        </w:rPr>
        <w:t xml:space="preserve">registry </w:t>
      </w:r>
      <w:r w:rsidR="00CE3A6B">
        <w:rPr>
          <w:rFonts w:asciiTheme="minorHAnsi" w:hAnsiTheme="minorHAnsi"/>
        </w:rPr>
        <w:t xml:space="preserve">and </w:t>
      </w:r>
      <w:r w:rsidR="00F273DD" w:rsidRPr="00F273DD">
        <w:rPr>
          <w:rFonts w:asciiTheme="minorHAnsi" w:hAnsiTheme="minorHAnsi"/>
        </w:rPr>
        <w:t>funders/supporters. Research collaboration with investigators associated with the registry will not incur a fee. Fees will be at the discretion of the A</w:t>
      </w:r>
      <w:r w:rsidR="00F273DD">
        <w:rPr>
          <w:rFonts w:asciiTheme="minorHAnsi" w:hAnsiTheme="minorHAnsi"/>
        </w:rPr>
        <w:t>NZ</w:t>
      </w:r>
      <w:r w:rsidR="00F273DD" w:rsidRPr="00F273DD">
        <w:rPr>
          <w:rFonts w:asciiTheme="minorHAnsi" w:hAnsiTheme="minorHAnsi"/>
        </w:rPr>
        <w:t xml:space="preserve"> MRDR </w:t>
      </w:r>
      <w:r w:rsidR="00E143FA">
        <w:rPr>
          <w:rFonts w:asciiTheme="minorHAnsi" w:hAnsiTheme="minorHAnsi"/>
        </w:rPr>
        <w:t>Management</w:t>
      </w:r>
      <w:r w:rsidR="00F273DD" w:rsidRPr="00F273DD">
        <w:rPr>
          <w:rFonts w:asciiTheme="minorHAnsi" w:hAnsiTheme="minorHAnsi"/>
        </w:rPr>
        <w:t xml:space="preserve"> Team</w:t>
      </w:r>
      <w:r w:rsidR="00DA2ACA" w:rsidRPr="00DA2ACA">
        <w:rPr>
          <w:rFonts w:asciiTheme="minorHAnsi" w:hAnsiTheme="minorHAnsi"/>
        </w:rPr>
        <w:t xml:space="preserve"> </w:t>
      </w:r>
      <w:r w:rsidR="00DA2ACA" w:rsidRPr="00F273DD">
        <w:rPr>
          <w:rFonts w:asciiTheme="minorHAnsi" w:hAnsiTheme="minorHAnsi"/>
        </w:rPr>
        <w:t>and will be based on the complexity and estimated time taken to complete the request as well as current A</w:t>
      </w:r>
      <w:r w:rsidR="009F2398">
        <w:rPr>
          <w:rFonts w:asciiTheme="minorHAnsi" w:hAnsiTheme="minorHAnsi"/>
        </w:rPr>
        <w:t>NZ</w:t>
      </w:r>
      <w:r w:rsidR="00DA2ACA" w:rsidRPr="00F273DD">
        <w:rPr>
          <w:rFonts w:asciiTheme="minorHAnsi" w:hAnsiTheme="minorHAnsi"/>
        </w:rPr>
        <w:t xml:space="preserve"> MRDR routine workload.</w:t>
      </w:r>
      <w:r w:rsidR="00DA2ACA">
        <w:rPr>
          <w:rFonts w:asciiTheme="minorHAnsi" w:hAnsiTheme="minorHAnsi"/>
        </w:rPr>
        <w:t xml:space="preserve"> </w:t>
      </w:r>
    </w:p>
    <w:p w14:paraId="1B3BC4D4" w14:textId="59C958E7" w:rsidR="00F273DD" w:rsidRDefault="00F273DD" w:rsidP="00234CEE">
      <w:pPr>
        <w:numPr>
          <w:ilvl w:val="0"/>
          <w:numId w:val="44"/>
        </w:numPr>
        <w:tabs>
          <w:tab w:val="left" w:pos="3686"/>
        </w:tabs>
        <w:spacing w:after="240" w:line="276" w:lineRule="auto"/>
        <w:contextualSpacing/>
        <w:rPr>
          <w:rFonts w:asciiTheme="minorHAnsi" w:hAnsiTheme="minorHAnsi"/>
        </w:rPr>
      </w:pPr>
      <w:r w:rsidRPr="00F273DD">
        <w:rPr>
          <w:rFonts w:asciiTheme="minorHAnsi" w:hAnsiTheme="minorHAnsi"/>
        </w:rPr>
        <w:t>Upon receipt of a data analysis request, A</w:t>
      </w:r>
      <w:r w:rsidR="00DA2ACA">
        <w:rPr>
          <w:rFonts w:asciiTheme="minorHAnsi" w:hAnsiTheme="minorHAnsi"/>
        </w:rPr>
        <w:t>NZ</w:t>
      </w:r>
      <w:r w:rsidRPr="00F273DD">
        <w:rPr>
          <w:rFonts w:asciiTheme="minorHAnsi" w:hAnsiTheme="minorHAnsi"/>
        </w:rPr>
        <w:t xml:space="preserve"> MRDR will provide a cost estimate for the work.  This will normally be within 2 weeks of receipt of the request.  Those requesting data must agree to these costs (in writing) before any analyses are performed.</w:t>
      </w:r>
    </w:p>
    <w:p w14:paraId="05B4F71E" w14:textId="77777777" w:rsidR="00F273DD" w:rsidRPr="00F273DD" w:rsidRDefault="00F273DD" w:rsidP="00234CEE">
      <w:pPr>
        <w:numPr>
          <w:ilvl w:val="0"/>
          <w:numId w:val="44"/>
        </w:numPr>
        <w:tabs>
          <w:tab w:val="left" w:pos="3686"/>
        </w:tabs>
        <w:spacing w:after="240" w:line="276" w:lineRule="auto"/>
        <w:contextualSpacing/>
        <w:rPr>
          <w:rFonts w:asciiTheme="minorHAnsi" w:hAnsiTheme="minorHAnsi"/>
        </w:rPr>
      </w:pPr>
      <w:r w:rsidRPr="00F273DD">
        <w:rPr>
          <w:rFonts w:asciiTheme="minorHAnsi" w:hAnsiTheme="minorHAnsi"/>
        </w:rPr>
        <w:t xml:space="preserve">GST (10%) is also payable. </w:t>
      </w:r>
    </w:p>
    <w:p w14:paraId="33A5AFB4" w14:textId="77777777" w:rsidR="00F273DD" w:rsidRPr="00D16B75" w:rsidRDefault="00F273DD" w:rsidP="00234CEE">
      <w:pPr>
        <w:rPr>
          <w:rFonts w:eastAsiaTheme="majorEastAsia"/>
        </w:rPr>
      </w:pPr>
    </w:p>
    <w:p w14:paraId="0DD41FA7" w14:textId="77841BFA" w:rsidR="00F273DD" w:rsidRPr="001827AD" w:rsidRDefault="00F273DD" w:rsidP="00234CEE">
      <w:pPr>
        <w:pStyle w:val="Heading2"/>
        <w:numPr>
          <w:ilvl w:val="0"/>
          <w:numId w:val="41"/>
        </w:numPr>
        <w:tabs>
          <w:tab w:val="left" w:pos="3686"/>
        </w:tabs>
        <w:spacing w:line="276" w:lineRule="auto"/>
      </w:pPr>
      <w:bookmarkStart w:id="57" w:name="_Toc529519146"/>
      <w:bookmarkStart w:id="58" w:name="_Toc530640314"/>
      <w:r w:rsidRPr="001827AD">
        <w:t>Acknowledgement and Authorship Policy</w:t>
      </w:r>
      <w:bookmarkEnd w:id="57"/>
      <w:bookmarkEnd w:id="58"/>
    </w:p>
    <w:p w14:paraId="28A8207E" w14:textId="5A56F539" w:rsidR="00F273DD" w:rsidRPr="00F273DD" w:rsidRDefault="00F273DD" w:rsidP="00F273DD">
      <w:pPr>
        <w:numPr>
          <w:ilvl w:val="0"/>
          <w:numId w:val="21"/>
        </w:numPr>
        <w:tabs>
          <w:tab w:val="num" w:pos="360"/>
          <w:tab w:val="left" w:pos="3686"/>
        </w:tabs>
        <w:autoSpaceDE w:val="0"/>
        <w:autoSpaceDN w:val="0"/>
        <w:spacing w:line="276" w:lineRule="auto"/>
        <w:ind w:left="360"/>
        <w:rPr>
          <w:rFonts w:asciiTheme="minorHAnsi" w:hAnsiTheme="minorHAnsi" w:cstheme="minorHAnsi"/>
        </w:rPr>
      </w:pPr>
      <w:r w:rsidRPr="00F273DD">
        <w:rPr>
          <w:rFonts w:asciiTheme="minorHAnsi" w:hAnsiTheme="minorHAnsi" w:cstheme="minorHAnsi"/>
        </w:rPr>
        <w:t xml:space="preserve">Any data provided is on the condition that </w:t>
      </w:r>
      <w:r w:rsidRPr="00F273DD">
        <w:rPr>
          <w:rFonts w:asciiTheme="minorHAnsi" w:hAnsiTheme="minorHAnsi"/>
        </w:rPr>
        <w:t>A</w:t>
      </w:r>
      <w:r w:rsidR="00DA2ACA">
        <w:rPr>
          <w:rFonts w:asciiTheme="minorHAnsi" w:hAnsiTheme="minorHAnsi"/>
        </w:rPr>
        <w:t xml:space="preserve">NZ </w:t>
      </w:r>
      <w:r w:rsidRPr="00F273DD">
        <w:rPr>
          <w:rFonts w:asciiTheme="minorHAnsi" w:hAnsiTheme="minorHAnsi"/>
        </w:rPr>
        <w:t>MRDR</w:t>
      </w:r>
      <w:r w:rsidRPr="00F273DD" w:rsidDel="00873E7E">
        <w:rPr>
          <w:rFonts w:asciiTheme="minorHAnsi" w:hAnsiTheme="minorHAnsi"/>
        </w:rPr>
        <w:t xml:space="preserve"> </w:t>
      </w:r>
      <w:r w:rsidRPr="00F273DD">
        <w:rPr>
          <w:rFonts w:asciiTheme="minorHAnsi" w:hAnsiTheme="minorHAnsi" w:cstheme="minorHAnsi"/>
        </w:rPr>
        <w:t xml:space="preserve">is acknowledged as the source of the data.  The suggested citation is: </w:t>
      </w:r>
      <w:r w:rsidRPr="00F273DD">
        <w:rPr>
          <w:rFonts w:asciiTheme="minorHAnsi" w:hAnsiTheme="minorHAnsi" w:cstheme="minorHAnsi"/>
          <w:i/>
          <w:iCs/>
        </w:rPr>
        <w:t xml:space="preserve">The data was provided by </w:t>
      </w:r>
      <w:r w:rsidRPr="00F273DD">
        <w:rPr>
          <w:rFonts w:asciiTheme="minorHAnsi" w:hAnsiTheme="minorHAnsi"/>
          <w:i/>
        </w:rPr>
        <w:t xml:space="preserve">the </w:t>
      </w:r>
      <w:r w:rsidR="00DA2ACA">
        <w:rPr>
          <w:rFonts w:asciiTheme="minorHAnsi" w:hAnsiTheme="minorHAnsi"/>
          <w:i/>
        </w:rPr>
        <w:t>Australian and Ne</w:t>
      </w:r>
      <w:r w:rsidR="00BE5827">
        <w:rPr>
          <w:rFonts w:asciiTheme="minorHAnsi" w:hAnsiTheme="minorHAnsi"/>
          <w:i/>
        </w:rPr>
        <w:t>w</w:t>
      </w:r>
      <w:r w:rsidR="00DA2ACA">
        <w:rPr>
          <w:rFonts w:asciiTheme="minorHAnsi" w:hAnsiTheme="minorHAnsi"/>
          <w:i/>
        </w:rPr>
        <w:t xml:space="preserve"> Zealand</w:t>
      </w:r>
      <w:r w:rsidRPr="00F273DD">
        <w:rPr>
          <w:rFonts w:asciiTheme="minorHAnsi" w:hAnsiTheme="minorHAnsi"/>
          <w:i/>
        </w:rPr>
        <w:t xml:space="preserve"> Myeloma and Related Diseases Registry</w:t>
      </w:r>
      <w:r w:rsidRPr="00F273DD">
        <w:rPr>
          <w:rFonts w:asciiTheme="minorHAnsi" w:hAnsiTheme="minorHAnsi" w:cstheme="minorHAnsi"/>
          <w:i/>
          <w:iCs/>
        </w:rPr>
        <w:t xml:space="preserve">. </w:t>
      </w:r>
      <w:r w:rsidR="00546943" w:rsidRPr="00CD7390">
        <w:rPr>
          <w:rFonts w:asciiTheme="minorHAnsi" w:hAnsiTheme="minorHAnsi" w:cs="Arial"/>
        </w:rPr>
        <w:t xml:space="preserve">If the data is the primary source for a report or publication, </w:t>
      </w:r>
      <w:r w:rsidR="00546943">
        <w:rPr>
          <w:rFonts w:asciiTheme="minorHAnsi" w:hAnsiTheme="minorHAnsi" w:cs="Arial"/>
        </w:rPr>
        <w:t>an additional</w:t>
      </w:r>
      <w:r w:rsidR="00546943" w:rsidRPr="00CD7390">
        <w:rPr>
          <w:rFonts w:asciiTheme="minorHAnsi" w:hAnsiTheme="minorHAnsi" w:cs="Arial"/>
        </w:rPr>
        <w:t xml:space="preserve"> statement that the analysis and interpretation are those of the author, not the registry</w:t>
      </w:r>
      <w:r w:rsidR="00546943">
        <w:rPr>
          <w:rFonts w:asciiTheme="minorHAnsi" w:hAnsiTheme="minorHAnsi" w:cs="Arial"/>
        </w:rPr>
        <w:t xml:space="preserve"> must be included</w:t>
      </w:r>
      <w:r w:rsidR="00546943" w:rsidRPr="00CD7390">
        <w:rPr>
          <w:rFonts w:asciiTheme="minorHAnsi" w:hAnsiTheme="minorHAnsi" w:cs="Arial"/>
        </w:rPr>
        <w:t>.  The publica</w:t>
      </w:r>
      <w:r w:rsidR="00546943">
        <w:rPr>
          <w:rFonts w:asciiTheme="minorHAnsi" w:hAnsiTheme="minorHAnsi" w:cs="Arial"/>
        </w:rPr>
        <w:t>tion must be submitted to the ANZ</w:t>
      </w:r>
      <w:r w:rsidR="00546943" w:rsidRPr="00CD7390">
        <w:rPr>
          <w:rFonts w:asciiTheme="minorHAnsi" w:hAnsiTheme="minorHAnsi" w:cs="Arial"/>
        </w:rPr>
        <w:t xml:space="preserve"> MRDR </w:t>
      </w:r>
      <w:r w:rsidR="00FE7963">
        <w:rPr>
          <w:rFonts w:asciiTheme="minorHAnsi" w:hAnsiTheme="minorHAnsi" w:cs="Arial"/>
        </w:rPr>
        <w:t>Management</w:t>
      </w:r>
      <w:r w:rsidR="00546943" w:rsidRPr="00CD7390">
        <w:rPr>
          <w:rFonts w:asciiTheme="minorHAnsi" w:hAnsiTheme="minorHAnsi" w:cs="Arial"/>
        </w:rPr>
        <w:t xml:space="preserve"> Team </w:t>
      </w:r>
      <w:r w:rsidR="00546943">
        <w:rPr>
          <w:rFonts w:asciiTheme="minorHAnsi" w:hAnsiTheme="minorHAnsi" w:cs="Arial"/>
        </w:rPr>
        <w:t xml:space="preserve">/ </w:t>
      </w:r>
      <w:r w:rsidR="00546943" w:rsidRPr="000F44BC">
        <w:rPr>
          <w:rFonts w:asciiTheme="minorHAnsi" w:hAnsiTheme="minorHAnsi" w:cs="Arial"/>
        </w:rPr>
        <w:t xml:space="preserve">M1000 Research Committee </w:t>
      </w:r>
      <w:r w:rsidR="00546943" w:rsidRPr="00CD7390">
        <w:rPr>
          <w:rFonts w:asciiTheme="minorHAnsi" w:hAnsiTheme="minorHAnsi" w:cs="Arial"/>
        </w:rPr>
        <w:t xml:space="preserve">for </w:t>
      </w:r>
      <w:r w:rsidR="00546943">
        <w:rPr>
          <w:rFonts w:asciiTheme="minorHAnsi" w:hAnsiTheme="minorHAnsi" w:cs="Arial"/>
        </w:rPr>
        <w:t>feedback</w:t>
      </w:r>
      <w:r w:rsidR="00546943" w:rsidRPr="00CD7390">
        <w:rPr>
          <w:rFonts w:asciiTheme="minorHAnsi" w:hAnsiTheme="minorHAnsi" w:cs="Arial"/>
        </w:rPr>
        <w:t xml:space="preserve"> prior to submission. The decision to publish remains with the authors.</w:t>
      </w:r>
    </w:p>
    <w:p w14:paraId="54F35ADD" w14:textId="77777777" w:rsidR="00F273DD" w:rsidRPr="00F273DD" w:rsidRDefault="00F273DD" w:rsidP="00F273DD">
      <w:pPr>
        <w:tabs>
          <w:tab w:val="left" w:pos="3686"/>
        </w:tabs>
        <w:spacing w:line="276" w:lineRule="auto"/>
        <w:rPr>
          <w:rFonts w:asciiTheme="minorHAnsi" w:hAnsiTheme="minorHAnsi" w:cstheme="minorHAnsi"/>
        </w:rPr>
      </w:pPr>
    </w:p>
    <w:p w14:paraId="16F1A901" w14:textId="44B99983" w:rsidR="00F273DD" w:rsidRPr="00F273DD" w:rsidRDefault="00F273DD" w:rsidP="00F273DD">
      <w:pPr>
        <w:numPr>
          <w:ilvl w:val="0"/>
          <w:numId w:val="21"/>
        </w:numPr>
        <w:tabs>
          <w:tab w:val="num" w:pos="360"/>
          <w:tab w:val="left" w:pos="3686"/>
        </w:tabs>
        <w:autoSpaceDE w:val="0"/>
        <w:autoSpaceDN w:val="0"/>
        <w:spacing w:line="276" w:lineRule="auto"/>
        <w:ind w:left="360"/>
        <w:rPr>
          <w:rFonts w:asciiTheme="minorHAnsi" w:hAnsiTheme="minorHAnsi" w:cstheme="minorHAnsi"/>
        </w:rPr>
      </w:pPr>
      <w:r w:rsidRPr="00F273DD">
        <w:rPr>
          <w:rFonts w:asciiTheme="minorHAnsi" w:hAnsiTheme="minorHAnsi" w:cstheme="minorHAnsi"/>
        </w:rPr>
        <w:t xml:space="preserve">Where the interpretation of </w:t>
      </w:r>
      <w:r w:rsidRPr="00F273DD">
        <w:rPr>
          <w:rFonts w:asciiTheme="minorHAnsi" w:hAnsiTheme="minorHAnsi"/>
        </w:rPr>
        <w:t>A</w:t>
      </w:r>
      <w:r w:rsidR="00DA2ACA">
        <w:rPr>
          <w:rFonts w:asciiTheme="minorHAnsi" w:hAnsiTheme="minorHAnsi"/>
        </w:rPr>
        <w:t>NZ</w:t>
      </w:r>
      <w:r w:rsidRPr="00F273DD">
        <w:rPr>
          <w:rFonts w:asciiTheme="minorHAnsi" w:hAnsiTheme="minorHAnsi"/>
        </w:rPr>
        <w:t xml:space="preserve"> MRDR</w:t>
      </w:r>
      <w:r w:rsidRPr="00F273DD" w:rsidDel="00873E7E">
        <w:rPr>
          <w:rFonts w:asciiTheme="minorHAnsi" w:hAnsiTheme="minorHAnsi"/>
        </w:rPr>
        <w:t xml:space="preserve"> </w:t>
      </w:r>
      <w:r w:rsidRPr="00F273DD">
        <w:rPr>
          <w:rFonts w:asciiTheme="minorHAnsi" w:hAnsiTheme="minorHAnsi" w:cstheme="minorHAnsi"/>
        </w:rPr>
        <w:t xml:space="preserve">data is central to the data request, it is expected that at least one </w:t>
      </w:r>
      <w:r w:rsidRPr="00F273DD">
        <w:rPr>
          <w:rFonts w:asciiTheme="minorHAnsi" w:hAnsiTheme="minorHAnsi"/>
        </w:rPr>
        <w:t>A</w:t>
      </w:r>
      <w:r w:rsidR="00DA2ACA">
        <w:rPr>
          <w:rFonts w:asciiTheme="minorHAnsi" w:hAnsiTheme="minorHAnsi"/>
        </w:rPr>
        <w:t>NZ</w:t>
      </w:r>
      <w:r w:rsidRPr="00F273DD">
        <w:rPr>
          <w:rFonts w:asciiTheme="minorHAnsi" w:hAnsiTheme="minorHAnsi"/>
        </w:rPr>
        <w:t xml:space="preserve"> MRDR </w:t>
      </w:r>
      <w:r w:rsidRPr="00F273DD">
        <w:rPr>
          <w:rFonts w:asciiTheme="minorHAnsi" w:hAnsiTheme="minorHAnsi" w:cstheme="minorHAnsi"/>
        </w:rPr>
        <w:t xml:space="preserve">member is named as a co-author on any publication arising from use of requested data.  The actual </w:t>
      </w:r>
      <w:r w:rsidRPr="00F273DD">
        <w:rPr>
          <w:rFonts w:asciiTheme="minorHAnsi" w:hAnsiTheme="minorHAnsi"/>
        </w:rPr>
        <w:t>A</w:t>
      </w:r>
      <w:r w:rsidR="00DA2ACA">
        <w:rPr>
          <w:rFonts w:asciiTheme="minorHAnsi" w:hAnsiTheme="minorHAnsi"/>
        </w:rPr>
        <w:t>NZ</w:t>
      </w:r>
      <w:r w:rsidRPr="00F273DD">
        <w:rPr>
          <w:rFonts w:asciiTheme="minorHAnsi" w:hAnsiTheme="minorHAnsi"/>
        </w:rPr>
        <w:t xml:space="preserve"> MRDR </w:t>
      </w:r>
      <w:r w:rsidRPr="00F273DD">
        <w:rPr>
          <w:rFonts w:asciiTheme="minorHAnsi" w:hAnsiTheme="minorHAnsi" w:cstheme="minorHAnsi"/>
        </w:rPr>
        <w:t xml:space="preserve">contributor/s to be named would depend on the actual input to the particular data exercise and should conform to the </w:t>
      </w:r>
      <w:r w:rsidRPr="00F273DD">
        <w:rPr>
          <w:rFonts w:asciiTheme="minorHAnsi" w:hAnsiTheme="minorHAnsi" w:cstheme="minorHAnsi"/>
          <w:i/>
          <w:iCs/>
        </w:rPr>
        <w:t>Australian Code for the Responsible Conduct of Research</w:t>
      </w:r>
      <w:r w:rsidRPr="00F273DD">
        <w:rPr>
          <w:rFonts w:asciiTheme="minorHAnsi" w:hAnsiTheme="minorHAnsi" w:cstheme="minorHAnsi"/>
        </w:rPr>
        <w:t xml:space="preserve"> (</w:t>
      </w:r>
      <w:hyperlink r:id="rId8" w:history="1">
        <w:r w:rsidRPr="00F273DD">
          <w:rPr>
            <w:rFonts w:asciiTheme="minorHAnsi" w:hAnsiTheme="minorHAnsi" w:cstheme="minorHAnsi"/>
            <w:color w:val="0000FF"/>
            <w:u w:val="single"/>
          </w:rPr>
          <w:t>http://www.nhmrc.gov.au/_files_nhmrc/publications/attachments/r39.pdf</w:t>
        </w:r>
      </w:hyperlink>
      <w:r w:rsidRPr="00F273DD">
        <w:rPr>
          <w:rFonts w:asciiTheme="minorHAnsi" w:hAnsiTheme="minorHAnsi" w:cstheme="minorHAnsi"/>
        </w:rPr>
        <w:t>) and Monash University Research Outputs and Authorship Policy (</w:t>
      </w:r>
      <w:hyperlink r:id="rId9" w:history="1">
        <w:r w:rsidRPr="00F273DD">
          <w:rPr>
            <w:rFonts w:asciiTheme="minorHAnsi" w:hAnsiTheme="minorHAnsi" w:cstheme="minorHAnsi"/>
            <w:color w:val="0000FF"/>
            <w:u w:val="single"/>
          </w:rPr>
          <w:t>http://policy.monash.edu.au/policy-bank/academic/research/research-outputs-and-authorship-policy.html</w:t>
        </w:r>
      </w:hyperlink>
      <w:r w:rsidRPr="00F273DD">
        <w:rPr>
          <w:rFonts w:asciiTheme="minorHAnsi" w:hAnsiTheme="minorHAnsi" w:cstheme="minorHAnsi"/>
        </w:rPr>
        <w:t>).</w:t>
      </w:r>
    </w:p>
    <w:p w14:paraId="4FED413C" w14:textId="77777777" w:rsidR="00F273DD" w:rsidRPr="00F273DD" w:rsidRDefault="00F273DD" w:rsidP="00F273DD">
      <w:pPr>
        <w:tabs>
          <w:tab w:val="left" w:pos="3686"/>
        </w:tabs>
        <w:spacing w:line="276" w:lineRule="auto"/>
        <w:rPr>
          <w:rFonts w:asciiTheme="minorHAnsi" w:hAnsiTheme="minorHAnsi" w:cstheme="minorHAnsi"/>
        </w:rPr>
      </w:pPr>
    </w:p>
    <w:p w14:paraId="5BEC8BA3" w14:textId="7D61A8AC" w:rsidR="00F273DD" w:rsidRPr="00F273DD" w:rsidRDefault="00F273DD" w:rsidP="00F273DD">
      <w:pPr>
        <w:numPr>
          <w:ilvl w:val="0"/>
          <w:numId w:val="21"/>
        </w:numPr>
        <w:tabs>
          <w:tab w:val="num" w:pos="360"/>
          <w:tab w:val="left" w:pos="3686"/>
        </w:tabs>
        <w:autoSpaceDE w:val="0"/>
        <w:autoSpaceDN w:val="0"/>
        <w:spacing w:line="276" w:lineRule="auto"/>
        <w:ind w:left="360"/>
        <w:rPr>
          <w:rFonts w:asciiTheme="minorHAnsi" w:hAnsiTheme="minorHAnsi" w:cstheme="minorHAnsi"/>
        </w:rPr>
      </w:pPr>
      <w:r w:rsidRPr="00F273DD">
        <w:rPr>
          <w:rFonts w:asciiTheme="minorHAnsi" w:hAnsiTheme="minorHAnsi" w:cstheme="minorHAnsi"/>
        </w:rPr>
        <w:t xml:space="preserve">PowerPoint Slides from </w:t>
      </w:r>
      <w:r w:rsidRPr="00F273DD">
        <w:rPr>
          <w:rFonts w:asciiTheme="minorHAnsi" w:hAnsiTheme="minorHAnsi"/>
        </w:rPr>
        <w:t>A</w:t>
      </w:r>
      <w:r w:rsidR="00DA2ACA">
        <w:rPr>
          <w:rFonts w:asciiTheme="minorHAnsi" w:hAnsiTheme="minorHAnsi"/>
        </w:rPr>
        <w:t>NZ</w:t>
      </w:r>
      <w:r w:rsidRPr="00F273DD">
        <w:rPr>
          <w:rFonts w:asciiTheme="minorHAnsi" w:hAnsiTheme="minorHAnsi"/>
        </w:rPr>
        <w:t xml:space="preserve"> MRDR</w:t>
      </w:r>
      <w:r w:rsidRPr="00F273DD" w:rsidDel="00873E7E">
        <w:rPr>
          <w:rFonts w:asciiTheme="minorHAnsi" w:hAnsiTheme="minorHAnsi"/>
        </w:rPr>
        <w:t xml:space="preserve"> </w:t>
      </w:r>
      <w:r w:rsidRPr="00F273DD">
        <w:rPr>
          <w:rFonts w:asciiTheme="minorHAnsi" w:hAnsiTheme="minorHAnsi" w:cstheme="minorHAnsi"/>
        </w:rPr>
        <w:t xml:space="preserve">for presentations are provided on the condition that individual slides are not altered in any way (including background) prior to use. </w:t>
      </w:r>
    </w:p>
    <w:p w14:paraId="1CB5DB30" w14:textId="77777777" w:rsidR="00F273DD" w:rsidRPr="00F273DD" w:rsidRDefault="00F273DD" w:rsidP="00F273DD">
      <w:pPr>
        <w:tabs>
          <w:tab w:val="left" w:pos="3686"/>
        </w:tabs>
        <w:autoSpaceDE w:val="0"/>
        <w:autoSpaceDN w:val="0"/>
        <w:spacing w:line="276" w:lineRule="auto"/>
        <w:ind w:left="360"/>
        <w:rPr>
          <w:rFonts w:asciiTheme="minorHAnsi" w:hAnsiTheme="minorHAnsi" w:cstheme="minorHAnsi"/>
        </w:rPr>
      </w:pPr>
    </w:p>
    <w:p w14:paraId="2436980F" w14:textId="473DCEBF" w:rsidR="0036535A" w:rsidRPr="00F273DD" w:rsidRDefault="00F273DD" w:rsidP="00234CEE">
      <w:pPr>
        <w:numPr>
          <w:ilvl w:val="0"/>
          <w:numId w:val="21"/>
        </w:numPr>
        <w:tabs>
          <w:tab w:val="num" w:pos="360"/>
          <w:tab w:val="left" w:pos="3686"/>
        </w:tabs>
        <w:autoSpaceDE w:val="0"/>
        <w:autoSpaceDN w:val="0"/>
        <w:spacing w:line="276" w:lineRule="auto"/>
        <w:ind w:left="360"/>
        <w:rPr>
          <w:rFonts w:asciiTheme="minorHAnsi" w:hAnsiTheme="minorHAnsi" w:cstheme="minorHAnsi"/>
        </w:rPr>
      </w:pPr>
      <w:r w:rsidRPr="00F273DD">
        <w:rPr>
          <w:rFonts w:asciiTheme="minorHAnsi" w:hAnsiTheme="minorHAnsi" w:cstheme="minorHAnsi"/>
        </w:rPr>
        <w:t>A</w:t>
      </w:r>
      <w:r w:rsidR="00DA2ACA">
        <w:rPr>
          <w:rFonts w:asciiTheme="minorHAnsi" w:hAnsiTheme="minorHAnsi" w:cstheme="minorHAnsi"/>
        </w:rPr>
        <w:t>NZ</w:t>
      </w:r>
      <w:r w:rsidRPr="00F273DD">
        <w:rPr>
          <w:rFonts w:asciiTheme="minorHAnsi" w:hAnsiTheme="minorHAnsi" w:cstheme="minorHAnsi"/>
        </w:rPr>
        <w:t xml:space="preserve"> MRDR</w:t>
      </w:r>
      <w:r w:rsidRPr="00F273DD" w:rsidDel="00873E7E">
        <w:rPr>
          <w:rFonts w:asciiTheme="minorHAnsi" w:hAnsiTheme="minorHAnsi" w:cstheme="minorHAnsi"/>
        </w:rPr>
        <w:t xml:space="preserve"> </w:t>
      </w:r>
      <w:r w:rsidRPr="00F273DD">
        <w:rPr>
          <w:rFonts w:asciiTheme="minorHAnsi" w:hAnsiTheme="minorHAnsi" w:cstheme="minorHAnsi"/>
        </w:rPr>
        <w:t>requires that a copy of any document or presentation using A</w:t>
      </w:r>
      <w:r w:rsidR="00DA2ACA">
        <w:rPr>
          <w:rFonts w:asciiTheme="minorHAnsi" w:hAnsiTheme="minorHAnsi" w:cstheme="minorHAnsi"/>
        </w:rPr>
        <w:t>NZ</w:t>
      </w:r>
      <w:r w:rsidRPr="00F273DD">
        <w:rPr>
          <w:rFonts w:asciiTheme="minorHAnsi" w:hAnsiTheme="minorHAnsi" w:cstheme="minorHAnsi"/>
        </w:rPr>
        <w:t xml:space="preserve"> MRDR data, figures, or PowerPoint slides be provided to the A</w:t>
      </w:r>
      <w:r w:rsidR="00DA2ACA">
        <w:rPr>
          <w:rFonts w:asciiTheme="minorHAnsi" w:hAnsiTheme="minorHAnsi" w:cstheme="minorHAnsi"/>
        </w:rPr>
        <w:t>NZ</w:t>
      </w:r>
      <w:r w:rsidRPr="00F273DD">
        <w:rPr>
          <w:rFonts w:asciiTheme="minorHAnsi" w:hAnsiTheme="minorHAnsi" w:cstheme="minorHAnsi"/>
        </w:rPr>
        <w:t xml:space="preserve"> MRDR Project Manager via email (</w:t>
      </w:r>
      <w:r>
        <w:rPr>
          <w:rFonts w:asciiTheme="minorHAnsi" w:hAnsiTheme="minorHAnsi" w:cstheme="minorHAnsi"/>
        </w:rPr>
        <w:t xml:space="preserve"> </w:t>
      </w:r>
      <w:hyperlink r:id="rId10" w:history="1">
        <w:r w:rsidRPr="00480BFB">
          <w:rPr>
            <w:rStyle w:val="Hyperlink"/>
            <w:rFonts w:asciiTheme="minorHAnsi" w:hAnsiTheme="minorHAnsi"/>
          </w:rPr>
          <w:t>sphpm</w:t>
        </w:r>
        <w:r w:rsidRPr="00480BFB">
          <w:rPr>
            <w:rStyle w:val="Hyperlink"/>
            <w:rFonts w:asciiTheme="minorHAnsi" w:hAnsiTheme="minorHAnsi" w:cstheme="minorHAnsi"/>
          </w:rPr>
          <w:t>-</w:t>
        </w:r>
        <w:r w:rsidRPr="00480BFB">
          <w:rPr>
            <w:rStyle w:val="Hyperlink"/>
            <w:rFonts w:asciiTheme="minorHAnsi" w:hAnsiTheme="minorHAnsi"/>
          </w:rPr>
          <w:t>mrdr@monash.edu</w:t>
        </w:r>
      </w:hyperlink>
      <w:r>
        <w:rPr>
          <w:rFonts w:asciiTheme="minorHAnsi" w:hAnsiTheme="minorHAnsi" w:cstheme="minorHAnsi"/>
        </w:rPr>
        <w:t xml:space="preserve"> </w:t>
      </w:r>
      <w:r w:rsidRPr="00F273DD">
        <w:rPr>
          <w:rFonts w:asciiTheme="minorHAnsi" w:hAnsiTheme="minorHAnsi" w:cstheme="minorHAnsi"/>
        </w:rPr>
        <w:t>). A</w:t>
      </w:r>
      <w:r w:rsidR="00DA2ACA">
        <w:rPr>
          <w:rFonts w:asciiTheme="minorHAnsi" w:hAnsiTheme="minorHAnsi" w:cstheme="minorHAnsi"/>
        </w:rPr>
        <w:t>NZ</w:t>
      </w:r>
      <w:r w:rsidRPr="00F273DD">
        <w:rPr>
          <w:rFonts w:asciiTheme="minorHAnsi" w:hAnsiTheme="minorHAnsi" w:cstheme="minorHAnsi"/>
        </w:rPr>
        <w:t xml:space="preserve"> MRDR</w:t>
      </w:r>
      <w:r w:rsidRPr="00F273DD" w:rsidDel="00873E7E">
        <w:rPr>
          <w:rFonts w:asciiTheme="minorHAnsi" w:hAnsiTheme="minorHAnsi" w:cstheme="minorHAnsi"/>
        </w:rPr>
        <w:t xml:space="preserve"> </w:t>
      </w:r>
      <w:r w:rsidRPr="00F273DD">
        <w:rPr>
          <w:rFonts w:asciiTheme="minorHAnsi" w:hAnsiTheme="minorHAnsi" w:cstheme="minorHAnsi"/>
        </w:rPr>
        <w:t>maintains a record of all requests for A</w:t>
      </w:r>
      <w:r w:rsidR="00DA2ACA">
        <w:rPr>
          <w:rFonts w:asciiTheme="minorHAnsi" w:hAnsiTheme="minorHAnsi" w:cstheme="minorHAnsi"/>
        </w:rPr>
        <w:t>NZ</w:t>
      </w:r>
      <w:r w:rsidRPr="00F273DD">
        <w:rPr>
          <w:rFonts w:asciiTheme="minorHAnsi" w:hAnsiTheme="minorHAnsi" w:cstheme="minorHAnsi"/>
        </w:rPr>
        <w:t xml:space="preserve"> MRDR data and its subsequent use as a means of monitoring the value of the project to the wider clinical community</w:t>
      </w:r>
      <w:r>
        <w:rPr>
          <w:rFonts w:asciiTheme="minorHAnsi" w:hAnsiTheme="minorHAnsi" w:cstheme="minorHAnsi"/>
        </w:rPr>
        <w:t>.</w:t>
      </w:r>
    </w:p>
    <w:p w14:paraId="619DE2B0" w14:textId="77777777" w:rsidR="0036535A" w:rsidRPr="00234CEE" w:rsidRDefault="0036535A" w:rsidP="00414A3E">
      <w:pPr>
        <w:spacing w:line="276" w:lineRule="auto"/>
        <w:rPr>
          <w:rFonts w:asciiTheme="minorHAnsi" w:hAnsiTheme="minorHAnsi" w:cs="Arial"/>
        </w:rPr>
      </w:pPr>
    </w:p>
    <w:p w14:paraId="133D51DD" w14:textId="76CFE5F1" w:rsidR="000E72C6" w:rsidRPr="00234CEE" w:rsidRDefault="002F3C10" w:rsidP="00234CEE">
      <w:pPr>
        <w:pStyle w:val="Heading2"/>
        <w:numPr>
          <w:ilvl w:val="0"/>
          <w:numId w:val="41"/>
        </w:numPr>
        <w:rPr>
          <w:rFonts w:eastAsiaTheme="majorEastAsia"/>
        </w:rPr>
      </w:pPr>
      <w:bookmarkStart w:id="59" w:name="_Toc524233930"/>
      <w:bookmarkStart w:id="60" w:name="_Toc524234355"/>
      <w:bookmarkStart w:id="61" w:name="_Toc524234734"/>
      <w:bookmarkStart w:id="62" w:name="_Toc524234926"/>
      <w:bookmarkStart w:id="63" w:name="_Toc524234961"/>
      <w:bookmarkStart w:id="64" w:name="_Toc524235788"/>
      <w:bookmarkStart w:id="65" w:name="_Toc524236162"/>
      <w:bookmarkStart w:id="66" w:name="_Toc524236197"/>
      <w:bookmarkStart w:id="67" w:name="_Toc524236248"/>
      <w:bookmarkStart w:id="68" w:name="_Toc529836944"/>
      <w:bookmarkStart w:id="69" w:name="_Toc529836984"/>
      <w:bookmarkStart w:id="70" w:name="_Toc529838753"/>
      <w:bookmarkStart w:id="71" w:name="_Toc529838793"/>
      <w:bookmarkStart w:id="72" w:name="_Toc529843412"/>
      <w:bookmarkStart w:id="73" w:name="_Toc529843444"/>
      <w:bookmarkStart w:id="74" w:name="_Toc529853661"/>
      <w:bookmarkStart w:id="75" w:name="_Toc529853696"/>
      <w:bookmarkStart w:id="76" w:name="_Toc529853731"/>
      <w:bookmarkStart w:id="77" w:name="_Toc530277625"/>
      <w:bookmarkStart w:id="78" w:name="_Toc530640315"/>
      <w:bookmarkStart w:id="79" w:name="_Toc524233931"/>
      <w:bookmarkStart w:id="80" w:name="_Toc524234356"/>
      <w:bookmarkStart w:id="81" w:name="_Toc524234735"/>
      <w:bookmarkStart w:id="82" w:name="_Toc524234927"/>
      <w:bookmarkStart w:id="83" w:name="_Toc524234962"/>
      <w:bookmarkStart w:id="84" w:name="_Toc524235789"/>
      <w:bookmarkStart w:id="85" w:name="_Toc524236163"/>
      <w:bookmarkStart w:id="86" w:name="_Toc524236198"/>
      <w:bookmarkStart w:id="87" w:name="_Toc524236249"/>
      <w:bookmarkStart w:id="88" w:name="_Toc529836945"/>
      <w:bookmarkStart w:id="89" w:name="_Toc529836985"/>
      <w:bookmarkStart w:id="90" w:name="_Toc529838754"/>
      <w:bookmarkStart w:id="91" w:name="_Toc529838794"/>
      <w:bookmarkStart w:id="92" w:name="_Toc529843413"/>
      <w:bookmarkStart w:id="93" w:name="_Toc529843445"/>
      <w:bookmarkStart w:id="94" w:name="_Toc529853662"/>
      <w:bookmarkStart w:id="95" w:name="_Toc529853697"/>
      <w:bookmarkStart w:id="96" w:name="_Toc529853732"/>
      <w:bookmarkStart w:id="97" w:name="_Toc530277626"/>
      <w:bookmarkStart w:id="98" w:name="_Toc530640316"/>
      <w:bookmarkStart w:id="99" w:name="_Toc524233932"/>
      <w:bookmarkStart w:id="100" w:name="_Toc524234357"/>
      <w:bookmarkStart w:id="101" w:name="_Toc524234736"/>
      <w:bookmarkStart w:id="102" w:name="_Toc524234928"/>
      <w:bookmarkStart w:id="103" w:name="_Toc524234963"/>
      <w:bookmarkStart w:id="104" w:name="_Toc524235790"/>
      <w:bookmarkStart w:id="105" w:name="_Toc524236164"/>
      <w:bookmarkStart w:id="106" w:name="_Toc524236199"/>
      <w:bookmarkStart w:id="107" w:name="_Toc524236250"/>
      <w:bookmarkStart w:id="108" w:name="_Toc529836946"/>
      <w:bookmarkStart w:id="109" w:name="_Toc529836986"/>
      <w:bookmarkStart w:id="110" w:name="_Toc529838755"/>
      <w:bookmarkStart w:id="111" w:name="_Toc529838795"/>
      <w:bookmarkStart w:id="112" w:name="_Toc529843414"/>
      <w:bookmarkStart w:id="113" w:name="_Toc529843446"/>
      <w:bookmarkStart w:id="114" w:name="_Toc529853663"/>
      <w:bookmarkStart w:id="115" w:name="_Toc529853698"/>
      <w:bookmarkStart w:id="116" w:name="_Toc529853733"/>
      <w:bookmarkStart w:id="117" w:name="_Toc530277627"/>
      <w:bookmarkStart w:id="118" w:name="_Toc530640317"/>
      <w:bookmarkStart w:id="119" w:name="_Toc524233933"/>
      <w:bookmarkStart w:id="120" w:name="_Toc524234358"/>
      <w:bookmarkStart w:id="121" w:name="_Toc524234737"/>
      <w:bookmarkStart w:id="122" w:name="_Toc524234929"/>
      <w:bookmarkStart w:id="123" w:name="_Toc524234964"/>
      <w:bookmarkStart w:id="124" w:name="_Toc524235791"/>
      <w:bookmarkStart w:id="125" w:name="_Toc524236165"/>
      <w:bookmarkStart w:id="126" w:name="_Toc524236200"/>
      <w:bookmarkStart w:id="127" w:name="_Toc524236251"/>
      <w:bookmarkStart w:id="128" w:name="_Toc529836947"/>
      <w:bookmarkStart w:id="129" w:name="_Toc529836987"/>
      <w:bookmarkStart w:id="130" w:name="_Toc529838756"/>
      <w:bookmarkStart w:id="131" w:name="_Toc529838796"/>
      <w:bookmarkStart w:id="132" w:name="_Toc529843415"/>
      <w:bookmarkStart w:id="133" w:name="_Toc529843447"/>
      <w:bookmarkStart w:id="134" w:name="_Toc529853664"/>
      <w:bookmarkStart w:id="135" w:name="_Toc529853699"/>
      <w:bookmarkStart w:id="136" w:name="_Toc529853734"/>
      <w:bookmarkStart w:id="137" w:name="_Toc530277628"/>
      <w:bookmarkStart w:id="138" w:name="_Toc530640318"/>
      <w:bookmarkStart w:id="139" w:name="_Toc524233934"/>
      <w:bookmarkStart w:id="140" w:name="_Toc524234359"/>
      <w:bookmarkStart w:id="141" w:name="_Toc524234738"/>
      <w:bookmarkStart w:id="142" w:name="_Toc524234930"/>
      <w:bookmarkStart w:id="143" w:name="_Toc524234965"/>
      <w:bookmarkStart w:id="144" w:name="_Toc524235792"/>
      <w:bookmarkStart w:id="145" w:name="_Toc524236166"/>
      <w:bookmarkStart w:id="146" w:name="_Toc524236201"/>
      <w:bookmarkStart w:id="147" w:name="_Toc524236252"/>
      <w:bookmarkStart w:id="148" w:name="_Toc529836948"/>
      <w:bookmarkStart w:id="149" w:name="_Toc529836988"/>
      <w:bookmarkStart w:id="150" w:name="_Toc529838757"/>
      <w:bookmarkStart w:id="151" w:name="_Toc529838797"/>
      <w:bookmarkStart w:id="152" w:name="_Toc529843416"/>
      <w:bookmarkStart w:id="153" w:name="_Toc529843448"/>
      <w:bookmarkStart w:id="154" w:name="_Toc529853665"/>
      <w:bookmarkStart w:id="155" w:name="_Toc529853700"/>
      <w:bookmarkStart w:id="156" w:name="_Toc529853735"/>
      <w:bookmarkStart w:id="157" w:name="_Toc530277629"/>
      <w:bookmarkStart w:id="158" w:name="_Toc530640319"/>
      <w:bookmarkStart w:id="159" w:name="_Toc524233935"/>
      <w:bookmarkStart w:id="160" w:name="_Toc524234360"/>
      <w:bookmarkStart w:id="161" w:name="_Toc524234739"/>
      <w:bookmarkStart w:id="162" w:name="_Toc524234931"/>
      <w:bookmarkStart w:id="163" w:name="_Toc524234966"/>
      <w:bookmarkStart w:id="164" w:name="_Toc524235793"/>
      <w:bookmarkStart w:id="165" w:name="_Toc524236167"/>
      <w:bookmarkStart w:id="166" w:name="_Toc524236202"/>
      <w:bookmarkStart w:id="167" w:name="_Toc524236253"/>
      <w:bookmarkStart w:id="168" w:name="_Toc529836949"/>
      <w:bookmarkStart w:id="169" w:name="_Toc529836989"/>
      <w:bookmarkStart w:id="170" w:name="_Toc529838758"/>
      <w:bookmarkStart w:id="171" w:name="_Toc529838798"/>
      <w:bookmarkStart w:id="172" w:name="_Toc529843417"/>
      <w:bookmarkStart w:id="173" w:name="_Toc529843449"/>
      <w:bookmarkStart w:id="174" w:name="_Toc529853666"/>
      <w:bookmarkStart w:id="175" w:name="_Toc529853701"/>
      <w:bookmarkStart w:id="176" w:name="_Toc529853736"/>
      <w:bookmarkStart w:id="177" w:name="_Toc530277630"/>
      <w:bookmarkStart w:id="178" w:name="_Toc530640320"/>
      <w:bookmarkStart w:id="179" w:name="_Toc524233936"/>
      <w:bookmarkStart w:id="180" w:name="_Toc524234361"/>
      <w:bookmarkStart w:id="181" w:name="_Toc524234740"/>
      <w:bookmarkStart w:id="182" w:name="_Toc524234932"/>
      <w:bookmarkStart w:id="183" w:name="_Toc524234967"/>
      <w:bookmarkStart w:id="184" w:name="_Toc524235794"/>
      <w:bookmarkStart w:id="185" w:name="_Toc524236168"/>
      <w:bookmarkStart w:id="186" w:name="_Toc524236203"/>
      <w:bookmarkStart w:id="187" w:name="_Toc524236254"/>
      <w:bookmarkStart w:id="188" w:name="_Toc529836950"/>
      <w:bookmarkStart w:id="189" w:name="_Toc529836990"/>
      <w:bookmarkStart w:id="190" w:name="_Toc529838759"/>
      <w:bookmarkStart w:id="191" w:name="_Toc529838799"/>
      <w:bookmarkStart w:id="192" w:name="_Toc529843418"/>
      <w:bookmarkStart w:id="193" w:name="_Toc529843450"/>
      <w:bookmarkStart w:id="194" w:name="_Toc529853667"/>
      <w:bookmarkStart w:id="195" w:name="_Toc529853702"/>
      <w:bookmarkStart w:id="196" w:name="_Toc529853737"/>
      <w:bookmarkStart w:id="197" w:name="_Toc530277631"/>
      <w:bookmarkStart w:id="198" w:name="_Toc530640321"/>
      <w:bookmarkStart w:id="199" w:name="_Toc524233937"/>
      <w:bookmarkStart w:id="200" w:name="_Toc524234362"/>
      <w:bookmarkStart w:id="201" w:name="_Toc524234741"/>
      <w:bookmarkStart w:id="202" w:name="_Toc524234933"/>
      <w:bookmarkStart w:id="203" w:name="_Toc524234968"/>
      <w:bookmarkStart w:id="204" w:name="_Toc524235795"/>
      <w:bookmarkStart w:id="205" w:name="_Toc524236169"/>
      <w:bookmarkStart w:id="206" w:name="_Toc524236204"/>
      <w:bookmarkStart w:id="207" w:name="_Toc524236255"/>
      <w:bookmarkStart w:id="208" w:name="_Toc529836951"/>
      <w:bookmarkStart w:id="209" w:name="_Toc529836991"/>
      <w:bookmarkStart w:id="210" w:name="_Toc529838760"/>
      <w:bookmarkStart w:id="211" w:name="_Toc529838800"/>
      <w:bookmarkStart w:id="212" w:name="_Toc529843419"/>
      <w:bookmarkStart w:id="213" w:name="_Toc529843451"/>
      <w:bookmarkStart w:id="214" w:name="_Toc529853668"/>
      <w:bookmarkStart w:id="215" w:name="_Toc529853703"/>
      <w:bookmarkStart w:id="216" w:name="_Toc529853738"/>
      <w:bookmarkStart w:id="217" w:name="_Toc530277632"/>
      <w:bookmarkStart w:id="218" w:name="_Toc530640322"/>
      <w:bookmarkStart w:id="219" w:name="_Toc524233938"/>
      <w:bookmarkStart w:id="220" w:name="_Toc524234363"/>
      <w:bookmarkStart w:id="221" w:name="_Toc524234742"/>
      <w:bookmarkStart w:id="222" w:name="_Toc524234934"/>
      <w:bookmarkStart w:id="223" w:name="_Toc524234969"/>
      <w:bookmarkStart w:id="224" w:name="_Toc524235796"/>
      <w:bookmarkStart w:id="225" w:name="_Toc524236170"/>
      <w:bookmarkStart w:id="226" w:name="_Toc524236205"/>
      <w:bookmarkStart w:id="227" w:name="_Toc524236256"/>
      <w:bookmarkStart w:id="228" w:name="_Toc529836952"/>
      <w:bookmarkStart w:id="229" w:name="_Toc529836992"/>
      <w:bookmarkStart w:id="230" w:name="_Toc529838761"/>
      <w:bookmarkStart w:id="231" w:name="_Toc529838801"/>
      <w:bookmarkStart w:id="232" w:name="_Toc529843420"/>
      <w:bookmarkStart w:id="233" w:name="_Toc529843452"/>
      <w:bookmarkStart w:id="234" w:name="_Toc529853669"/>
      <w:bookmarkStart w:id="235" w:name="_Toc529853704"/>
      <w:bookmarkStart w:id="236" w:name="_Toc529853739"/>
      <w:bookmarkStart w:id="237" w:name="_Toc530277633"/>
      <w:bookmarkStart w:id="238" w:name="_Toc530640323"/>
      <w:bookmarkStart w:id="239" w:name="_Toc524233939"/>
      <w:bookmarkStart w:id="240" w:name="_Toc524234364"/>
      <w:bookmarkStart w:id="241" w:name="_Toc524234743"/>
      <w:bookmarkStart w:id="242" w:name="_Toc524234935"/>
      <w:bookmarkStart w:id="243" w:name="_Toc524234970"/>
      <w:bookmarkStart w:id="244" w:name="_Toc524235797"/>
      <w:bookmarkStart w:id="245" w:name="_Toc524236171"/>
      <w:bookmarkStart w:id="246" w:name="_Toc524236206"/>
      <w:bookmarkStart w:id="247" w:name="_Toc524236257"/>
      <w:bookmarkStart w:id="248" w:name="_Toc529836953"/>
      <w:bookmarkStart w:id="249" w:name="_Toc529836993"/>
      <w:bookmarkStart w:id="250" w:name="_Toc529838762"/>
      <w:bookmarkStart w:id="251" w:name="_Toc529838802"/>
      <w:bookmarkStart w:id="252" w:name="_Toc529843421"/>
      <w:bookmarkStart w:id="253" w:name="_Toc529843453"/>
      <w:bookmarkStart w:id="254" w:name="_Toc529853670"/>
      <w:bookmarkStart w:id="255" w:name="_Toc529853705"/>
      <w:bookmarkStart w:id="256" w:name="_Toc529853740"/>
      <w:bookmarkStart w:id="257" w:name="_Toc530277634"/>
      <w:bookmarkStart w:id="258" w:name="_Toc530640324"/>
      <w:bookmarkStart w:id="259" w:name="_Toc524233940"/>
      <w:bookmarkStart w:id="260" w:name="_Toc524234365"/>
      <w:bookmarkStart w:id="261" w:name="_Toc524234744"/>
      <w:bookmarkStart w:id="262" w:name="_Toc524234936"/>
      <w:bookmarkStart w:id="263" w:name="_Toc524234971"/>
      <w:bookmarkStart w:id="264" w:name="_Toc524235798"/>
      <w:bookmarkStart w:id="265" w:name="_Toc524236172"/>
      <w:bookmarkStart w:id="266" w:name="_Toc524236207"/>
      <w:bookmarkStart w:id="267" w:name="_Toc524236258"/>
      <w:bookmarkStart w:id="268" w:name="_Toc529836954"/>
      <w:bookmarkStart w:id="269" w:name="_Toc529836994"/>
      <w:bookmarkStart w:id="270" w:name="_Toc529838763"/>
      <w:bookmarkStart w:id="271" w:name="_Toc529838803"/>
      <w:bookmarkStart w:id="272" w:name="_Toc529843422"/>
      <w:bookmarkStart w:id="273" w:name="_Toc529843454"/>
      <w:bookmarkStart w:id="274" w:name="_Toc529853671"/>
      <w:bookmarkStart w:id="275" w:name="_Toc529853706"/>
      <w:bookmarkStart w:id="276" w:name="_Toc529853741"/>
      <w:bookmarkStart w:id="277" w:name="_Toc530277635"/>
      <w:bookmarkStart w:id="278" w:name="_Toc530640325"/>
      <w:bookmarkStart w:id="279" w:name="_Toc524233941"/>
      <w:bookmarkStart w:id="280" w:name="_Toc524234366"/>
      <w:bookmarkStart w:id="281" w:name="_Toc524234745"/>
      <w:bookmarkStart w:id="282" w:name="_Toc524234937"/>
      <w:bookmarkStart w:id="283" w:name="_Toc524234972"/>
      <w:bookmarkStart w:id="284" w:name="_Toc524235799"/>
      <w:bookmarkStart w:id="285" w:name="_Toc524236173"/>
      <w:bookmarkStart w:id="286" w:name="_Toc524236208"/>
      <w:bookmarkStart w:id="287" w:name="_Toc524236259"/>
      <w:bookmarkStart w:id="288" w:name="_Toc529836955"/>
      <w:bookmarkStart w:id="289" w:name="_Toc529836995"/>
      <w:bookmarkStart w:id="290" w:name="_Toc529838764"/>
      <w:bookmarkStart w:id="291" w:name="_Toc529838804"/>
      <w:bookmarkStart w:id="292" w:name="_Toc529843423"/>
      <w:bookmarkStart w:id="293" w:name="_Toc529843455"/>
      <w:bookmarkStart w:id="294" w:name="_Toc529853672"/>
      <w:bookmarkStart w:id="295" w:name="_Toc529853707"/>
      <w:bookmarkStart w:id="296" w:name="_Toc529853742"/>
      <w:bookmarkStart w:id="297" w:name="_Toc530277636"/>
      <w:bookmarkStart w:id="298" w:name="_Toc530640326"/>
      <w:bookmarkStart w:id="299" w:name="_Toc524233942"/>
      <w:bookmarkStart w:id="300" w:name="_Toc524234367"/>
      <w:bookmarkStart w:id="301" w:name="_Toc524234746"/>
      <w:bookmarkStart w:id="302" w:name="_Toc524234938"/>
      <w:bookmarkStart w:id="303" w:name="_Toc524234973"/>
      <w:bookmarkStart w:id="304" w:name="_Toc524235800"/>
      <w:bookmarkStart w:id="305" w:name="_Toc524236174"/>
      <w:bookmarkStart w:id="306" w:name="_Toc524236209"/>
      <w:bookmarkStart w:id="307" w:name="_Toc524236260"/>
      <w:bookmarkStart w:id="308" w:name="_Toc529836956"/>
      <w:bookmarkStart w:id="309" w:name="_Toc529836996"/>
      <w:bookmarkStart w:id="310" w:name="_Toc529838765"/>
      <w:bookmarkStart w:id="311" w:name="_Toc529838805"/>
      <w:bookmarkStart w:id="312" w:name="_Toc529843424"/>
      <w:bookmarkStart w:id="313" w:name="_Toc529843456"/>
      <w:bookmarkStart w:id="314" w:name="_Toc529853673"/>
      <w:bookmarkStart w:id="315" w:name="_Toc529853708"/>
      <w:bookmarkStart w:id="316" w:name="_Toc529853743"/>
      <w:bookmarkStart w:id="317" w:name="_Toc530277637"/>
      <w:bookmarkStart w:id="318" w:name="_Toc530640327"/>
      <w:bookmarkStart w:id="319" w:name="_Toc524233943"/>
      <w:bookmarkStart w:id="320" w:name="_Toc524234368"/>
      <w:bookmarkStart w:id="321" w:name="_Toc524234747"/>
      <w:bookmarkStart w:id="322" w:name="_Toc524234939"/>
      <w:bookmarkStart w:id="323" w:name="_Toc524234974"/>
      <w:bookmarkStart w:id="324" w:name="_Toc524235801"/>
      <w:bookmarkStart w:id="325" w:name="_Toc524236175"/>
      <w:bookmarkStart w:id="326" w:name="_Toc524236210"/>
      <w:bookmarkStart w:id="327" w:name="_Toc524236261"/>
      <w:bookmarkStart w:id="328" w:name="_Toc529836957"/>
      <w:bookmarkStart w:id="329" w:name="_Toc529836997"/>
      <w:bookmarkStart w:id="330" w:name="_Toc529838766"/>
      <w:bookmarkStart w:id="331" w:name="_Toc529838806"/>
      <w:bookmarkStart w:id="332" w:name="_Toc529843425"/>
      <w:bookmarkStart w:id="333" w:name="_Toc529843457"/>
      <w:bookmarkStart w:id="334" w:name="_Toc529853674"/>
      <w:bookmarkStart w:id="335" w:name="_Toc529853709"/>
      <w:bookmarkStart w:id="336" w:name="_Toc529853744"/>
      <w:bookmarkStart w:id="337" w:name="_Toc530277638"/>
      <w:bookmarkStart w:id="338" w:name="_Toc530640328"/>
      <w:bookmarkStart w:id="339" w:name="_Toc524233944"/>
      <w:bookmarkStart w:id="340" w:name="_Toc524234369"/>
      <w:bookmarkStart w:id="341" w:name="_Toc524234748"/>
      <w:bookmarkStart w:id="342" w:name="_Toc524234940"/>
      <w:bookmarkStart w:id="343" w:name="_Toc524234975"/>
      <w:bookmarkStart w:id="344" w:name="_Toc524235802"/>
      <w:bookmarkStart w:id="345" w:name="_Toc524236176"/>
      <w:bookmarkStart w:id="346" w:name="_Toc524236211"/>
      <w:bookmarkStart w:id="347" w:name="_Toc524236262"/>
      <w:bookmarkStart w:id="348" w:name="_Toc529836958"/>
      <w:bookmarkStart w:id="349" w:name="_Toc529836998"/>
      <w:bookmarkStart w:id="350" w:name="_Toc529838767"/>
      <w:bookmarkStart w:id="351" w:name="_Toc529838807"/>
      <w:bookmarkStart w:id="352" w:name="_Toc529843426"/>
      <w:bookmarkStart w:id="353" w:name="_Toc529843458"/>
      <w:bookmarkStart w:id="354" w:name="_Toc529853675"/>
      <w:bookmarkStart w:id="355" w:name="_Toc529853710"/>
      <w:bookmarkStart w:id="356" w:name="_Toc529853745"/>
      <w:bookmarkStart w:id="357" w:name="_Toc530277639"/>
      <w:bookmarkStart w:id="358" w:name="_Toc530640329"/>
      <w:bookmarkStart w:id="359" w:name="_Toc524233945"/>
      <w:bookmarkStart w:id="360" w:name="_Toc524234370"/>
      <w:bookmarkStart w:id="361" w:name="_Toc524234749"/>
      <w:bookmarkStart w:id="362" w:name="_Toc524234941"/>
      <w:bookmarkStart w:id="363" w:name="_Toc524234976"/>
      <w:bookmarkStart w:id="364" w:name="_Toc524235803"/>
      <w:bookmarkStart w:id="365" w:name="_Toc524236177"/>
      <w:bookmarkStart w:id="366" w:name="_Toc524236212"/>
      <w:bookmarkStart w:id="367" w:name="_Toc524236263"/>
      <w:bookmarkStart w:id="368" w:name="_Toc529836959"/>
      <w:bookmarkStart w:id="369" w:name="_Toc529836999"/>
      <w:bookmarkStart w:id="370" w:name="_Toc529838768"/>
      <w:bookmarkStart w:id="371" w:name="_Toc529838808"/>
      <w:bookmarkStart w:id="372" w:name="_Toc529843427"/>
      <w:bookmarkStart w:id="373" w:name="_Toc529843459"/>
      <w:bookmarkStart w:id="374" w:name="_Toc529853676"/>
      <w:bookmarkStart w:id="375" w:name="_Toc529853711"/>
      <w:bookmarkStart w:id="376" w:name="_Toc529853746"/>
      <w:bookmarkStart w:id="377" w:name="_Toc530277640"/>
      <w:bookmarkStart w:id="378" w:name="_Toc530640330"/>
      <w:bookmarkStart w:id="379" w:name="_Toc524233946"/>
      <w:bookmarkStart w:id="380" w:name="_Toc524234371"/>
      <w:bookmarkStart w:id="381" w:name="_Toc524234750"/>
      <w:bookmarkStart w:id="382" w:name="_Toc524234942"/>
      <w:bookmarkStart w:id="383" w:name="_Toc524234977"/>
      <w:bookmarkStart w:id="384" w:name="_Toc524235804"/>
      <w:bookmarkStart w:id="385" w:name="_Toc524236178"/>
      <w:bookmarkStart w:id="386" w:name="_Toc524236213"/>
      <w:bookmarkStart w:id="387" w:name="_Toc524236264"/>
      <w:bookmarkStart w:id="388" w:name="_Toc529836960"/>
      <w:bookmarkStart w:id="389" w:name="_Toc529837000"/>
      <w:bookmarkStart w:id="390" w:name="_Toc529838769"/>
      <w:bookmarkStart w:id="391" w:name="_Toc529838809"/>
      <w:bookmarkStart w:id="392" w:name="_Toc529843428"/>
      <w:bookmarkStart w:id="393" w:name="_Toc529843460"/>
      <w:bookmarkStart w:id="394" w:name="_Toc529853677"/>
      <w:bookmarkStart w:id="395" w:name="_Toc529853712"/>
      <w:bookmarkStart w:id="396" w:name="_Toc529853747"/>
      <w:bookmarkStart w:id="397" w:name="_Toc530277641"/>
      <w:bookmarkStart w:id="398" w:name="_Toc530640331"/>
      <w:bookmarkStart w:id="399" w:name="_Toc524233947"/>
      <w:bookmarkStart w:id="400" w:name="_Toc524234372"/>
      <w:bookmarkStart w:id="401" w:name="_Toc524234751"/>
      <w:bookmarkStart w:id="402" w:name="_Toc524234943"/>
      <w:bookmarkStart w:id="403" w:name="_Toc524234978"/>
      <w:bookmarkStart w:id="404" w:name="_Toc524235805"/>
      <w:bookmarkStart w:id="405" w:name="_Toc524236179"/>
      <w:bookmarkStart w:id="406" w:name="_Toc524236214"/>
      <w:bookmarkStart w:id="407" w:name="_Toc524236265"/>
      <w:bookmarkStart w:id="408" w:name="_Toc529836961"/>
      <w:bookmarkStart w:id="409" w:name="_Toc529837001"/>
      <w:bookmarkStart w:id="410" w:name="_Toc529838770"/>
      <w:bookmarkStart w:id="411" w:name="_Toc529838810"/>
      <w:bookmarkStart w:id="412" w:name="_Toc529843429"/>
      <w:bookmarkStart w:id="413" w:name="_Toc529843461"/>
      <w:bookmarkStart w:id="414" w:name="_Toc529853678"/>
      <w:bookmarkStart w:id="415" w:name="_Toc529853713"/>
      <w:bookmarkStart w:id="416" w:name="_Toc529853748"/>
      <w:bookmarkStart w:id="417" w:name="_Toc530277642"/>
      <w:bookmarkStart w:id="418" w:name="_Toc530640332"/>
      <w:bookmarkStart w:id="419" w:name="_Toc524233948"/>
      <w:bookmarkStart w:id="420" w:name="_Toc524234373"/>
      <w:bookmarkStart w:id="421" w:name="_Toc524234752"/>
      <w:bookmarkStart w:id="422" w:name="_Toc524234944"/>
      <w:bookmarkStart w:id="423" w:name="_Toc524234979"/>
      <w:bookmarkStart w:id="424" w:name="_Toc524235806"/>
      <w:bookmarkStart w:id="425" w:name="_Toc524236180"/>
      <w:bookmarkStart w:id="426" w:name="_Toc524236215"/>
      <w:bookmarkStart w:id="427" w:name="_Toc524236266"/>
      <w:bookmarkStart w:id="428" w:name="_Toc529836962"/>
      <w:bookmarkStart w:id="429" w:name="_Toc529837002"/>
      <w:bookmarkStart w:id="430" w:name="_Toc529838771"/>
      <w:bookmarkStart w:id="431" w:name="_Toc529838811"/>
      <w:bookmarkStart w:id="432" w:name="_Toc529843430"/>
      <w:bookmarkStart w:id="433" w:name="_Toc529843462"/>
      <w:bookmarkStart w:id="434" w:name="_Toc529853679"/>
      <w:bookmarkStart w:id="435" w:name="_Toc529853714"/>
      <w:bookmarkStart w:id="436" w:name="_Toc529853749"/>
      <w:bookmarkStart w:id="437" w:name="_Toc530277643"/>
      <w:bookmarkStart w:id="438" w:name="_Toc530640333"/>
      <w:bookmarkStart w:id="439" w:name="_Toc524233949"/>
      <w:bookmarkStart w:id="440" w:name="_Toc524234374"/>
      <w:bookmarkStart w:id="441" w:name="_Toc524234753"/>
      <w:bookmarkStart w:id="442" w:name="_Toc524234945"/>
      <w:bookmarkStart w:id="443" w:name="_Toc524234980"/>
      <w:bookmarkStart w:id="444" w:name="_Toc524235807"/>
      <w:bookmarkStart w:id="445" w:name="_Toc524236181"/>
      <w:bookmarkStart w:id="446" w:name="_Toc524236216"/>
      <w:bookmarkStart w:id="447" w:name="_Toc524236267"/>
      <w:bookmarkStart w:id="448" w:name="_Toc529836963"/>
      <w:bookmarkStart w:id="449" w:name="_Toc529837003"/>
      <w:bookmarkStart w:id="450" w:name="_Toc529838772"/>
      <w:bookmarkStart w:id="451" w:name="_Toc529838812"/>
      <w:bookmarkStart w:id="452" w:name="_Toc529843431"/>
      <w:bookmarkStart w:id="453" w:name="_Toc529843463"/>
      <w:bookmarkStart w:id="454" w:name="_Toc529853680"/>
      <w:bookmarkStart w:id="455" w:name="_Toc529853715"/>
      <w:bookmarkStart w:id="456" w:name="_Toc529853750"/>
      <w:bookmarkStart w:id="457" w:name="_Toc530277644"/>
      <w:bookmarkStart w:id="458" w:name="_Toc530640334"/>
      <w:bookmarkStart w:id="459" w:name="_Toc524233950"/>
      <w:bookmarkStart w:id="460" w:name="_Toc524234375"/>
      <w:bookmarkStart w:id="461" w:name="_Toc524234754"/>
      <w:bookmarkStart w:id="462" w:name="_Toc524234946"/>
      <w:bookmarkStart w:id="463" w:name="_Toc524234981"/>
      <w:bookmarkStart w:id="464" w:name="_Toc524235808"/>
      <w:bookmarkStart w:id="465" w:name="_Toc524236182"/>
      <w:bookmarkStart w:id="466" w:name="_Toc524236217"/>
      <w:bookmarkStart w:id="467" w:name="_Toc524236268"/>
      <w:bookmarkStart w:id="468" w:name="_Toc529836964"/>
      <w:bookmarkStart w:id="469" w:name="_Toc529837004"/>
      <w:bookmarkStart w:id="470" w:name="_Toc529838773"/>
      <w:bookmarkStart w:id="471" w:name="_Toc529838813"/>
      <w:bookmarkStart w:id="472" w:name="_Toc529843432"/>
      <w:bookmarkStart w:id="473" w:name="_Toc529843464"/>
      <w:bookmarkStart w:id="474" w:name="_Toc529853681"/>
      <w:bookmarkStart w:id="475" w:name="_Toc529853716"/>
      <w:bookmarkStart w:id="476" w:name="_Toc529853751"/>
      <w:bookmarkStart w:id="477" w:name="_Toc530277645"/>
      <w:bookmarkStart w:id="478" w:name="_Toc530640335"/>
      <w:bookmarkStart w:id="479" w:name="_Toc53064033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r>
        <w:rPr>
          <w:rFonts w:eastAsiaTheme="majorEastAsia"/>
        </w:rPr>
        <w:lastRenderedPageBreak/>
        <w:t>Data request form</w:t>
      </w:r>
      <w:bookmarkEnd w:id="479"/>
    </w:p>
    <w:p w14:paraId="327A33F9" w14:textId="4E8AA0A6" w:rsidR="000E72C6" w:rsidRPr="00234CEE" w:rsidRDefault="000E72C6" w:rsidP="000E72C6">
      <w:pPr>
        <w:rPr>
          <w:rFonts w:asciiTheme="minorHAnsi" w:hAnsiTheme="minorHAnsi"/>
          <w:b/>
          <w:bCs/>
          <w:szCs w:val="22"/>
        </w:rPr>
      </w:pPr>
      <w:r w:rsidRPr="00234CEE">
        <w:rPr>
          <w:rFonts w:asciiTheme="minorHAnsi" w:hAnsiTheme="minorHAnsi"/>
          <w:b/>
          <w:bCs/>
          <w:szCs w:val="22"/>
        </w:rPr>
        <w:t>Please return your application to the address below:</w:t>
      </w:r>
    </w:p>
    <w:tbl>
      <w:tblPr>
        <w:tblpPr w:leftFromText="180" w:rightFromText="180" w:vertAnchor="text" w:horzAnchor="margin" w:tblpY="147"/>
        <w:tblW w:w="0" w:type="auto"/>
        <w:tblBorders>
          <w:top w:val="nil"/>
          <w:left w:val="nil"/>
          <w:bottom w:val="nil"/>
          <w:right w:val="nil"/>
        </w:tblBorders>
        <w:tblLayout w:type="fixed"/>
        <w:tblLook w:val="0000" w:firstRow="0" w:lastRow="0" w:firstColumn="0" w:lastColumn="0" w:noHBand="0" w:noVBand="0"/>
      </w:tblPr>
      <w:tblGrid>
        <w:gridCol w:w="4074"/>
        <w:gridCol w:w="4074"/>
      </w:tblGrid>
      <w:tr w:rsidR="000E72C6" w:rsidRPr="00731FF2" w14:paraId="3064830C" w14:textId="77777777" w:rsidTr="00583FB4">
        <w:trPr>
          <w:trHeight w:val="710"/>
        </w:trPr>
        <w:tc>
          <w:tcPr>
            <w:tcW w:w="4074" w:type="dxa"/>
          </w:tcPr>
          <w:p w14:paraId="1528A323" w14:textId="13231033" w:rsidR="000E72C6" w:rsidRPr="00234CEE" w:rsidRDefault="00EE53B8" w:rsidP="00583FB4">
            <w:pPr>
              <w:autoSpaceDE w:val="0"/>
              <w:autoSpaceDN w:val="0"/>
              <w:adjustRightInd w:val="0"/>
              <w:rPr>
                <w:rFonts w:asciiTheme="minorHAnsi" w:hAnsiTheme="minorHAnsi" w:cs="Arial"/>
                <w:i/>
                <w:color w:val="000000" w:themeColor="text1"/>
                <w:szCs w:val="22"/>
              </w:rPr>
            </w:pPr>
            <w:r w:rsidRPr="00234CEE">
              <w:rPr>
                <w:rFonts w:asciiTheme="minorHAnsi" w:hAnsiTheme="minorHAnsi" w:cs="Arial"/>
                <w:bCs/>
                <w:i/>
                <w:iCs/>
                <w:color w:val="000000" w:themeColor="text1"/>
                <w:szCs w:val="22"/>
              </w:rPr>
              <w:t xml:space="preserve">ANZ </w:t>
            </w:r>
            <w:r w:rsidR="00B35483" w:rsidRPr="00234CEE">
              <w:rPr>
                <w:rFonts w:asciiTheme="minorHAnsi" w:hAnsiTheme="minorHAnsi" w:cs="Arial"/>
                <w:bCs/>
                <w:i/>
                <w:iCs/>
                <w:color w:val="000000" w:themeColor="text1"/>
                <w:szCs w:val="22"/>
              </w:rPr>
              <w:t>MRDR Project Manager</w:t>
            </w:r>
          </w:p>
          <w:p w14:paraId="53073AB9" w14:textId="6795457F" w:rsidR="000E72C6" w:rsidRPr="00234CEE" w:rsidRDefault="00B35483" w:rsidP="00583FB4">
            <w:pPr>
              <w:autoSpaceDE w:val="0"/>
              <w:autoSpaceDN w:val="0"/>
              <w:adjustRightInd w:val="0"/>
              <w:rPr>
                <w:rFonts w:asciiTheme="minorHAnsi" w:hAnsiTheme="minorHAnsi" w:cs="Arial"/>
                <w:color w:val="4D4F52"/>
                <w:szCs w:val="22"/>
              </w:rPr>
            </w:pPr>
            <w:r w:rsidRPr="00234CEE">
              <w:rPr>
                <w:rFonts w:asciiTheme="minorHAnsi" w:hAnsiTheme="minorHAnsi" w:cs="Arial"/>
                <w:bCs/>
                <w:i/>
                <w:iCs/>
                <w:color w:val="000000" w:themeColor="text1"/>
                <w:szCs w:val="22"/>
              </w:rPr>
              <w:t>533 St Kilda Rd, Melbourne 3004</w:t>
            </w:r>
            <w:r w:rsidR="000E72C6" w:rsidRPr="00234CEE">
              <w:rPr>
                <w:rFonts w:asciiTheme="minorHAnsi" w:hAnsiTheme="minorHAnsi" w:cs="Arial"/>
                <w:bCs/>
                <w:i/>
                <w:iCs/>
                <w:color w:val="000000" w:themeColor="text1"/>
                <w:szCs w:val="22"/>
              </w:rPr>
              <w:t xml:space="preserve"> </w:t>
            </w:r>
          </w:p>
        </w:tc>
        <w:tc>
          <w:tcPr>
            <w:tcW w:w="4074" w:type="dxa"/>
          </w:tcPr>
          <w:p w14:paraId="5764B036" w14:textId="6497F4D9" w:rsidR="000E72C6" w:rsidRPr="00234CEE" w:rsidRDefault="000E72C6" w:rsidP="00583FB4">
            <w:pPr>
              <w:autoSpaceDE w:val="0"/>
              <w:autoSpaceDN w:val="0"/>
              <w:adjustRightInd w:val="0"/>
              <w:rPr>
                <w:rFonts w:asciiTheme="minorHAnsi" w:hAnsiTheme="minorHAnsi" w:cs="Arial"/>
                <w:color w:val="6BA42C"/>
                <w:szCs w:val="22"/>
              </w:rPr>
            </w:pPr>
            <w:r w:rsidRPr="00234CEE">
              <w:rPr>
                <w:rFonts w:asciiTheme="minorHAnsi" w:hAnsiTheme="minorHAnsi" w:cs="Arial"/>
                <w:bCs/>
                <w:i/>
                <w:iCs/>
                <w:color w:val="6BA42C"/>
                <w:szCs w:val="22"/>
              </w:rPr>
              <w:t xml:space="preserve">EMAIL: </w:t>
            </w:r>
            <w:r w:rsidR="00B35483" w:rsidRPr="00234CEE">
              <w:rPr>
                <w:rFonts w:asciiTheme="minorHAnsi" w:hAnsiTheme="minorHAnsi" w:cs="Arial"/>
                <w:bCs/>
                <w:i/>
                <w:iCs/>
                <w:color w:val="6BA42C"/>
                <w:szCs w:val="22"/>
              </w:rPr>
              <w:t>sphpm-myeloma@monash.edu</w:t>
            </w:r>
          </w:p>
          <w:p w14:paraId="50A3A101" w14:textId="432FB81F" w:rsidR="000E72C6" w:rsidRPr="00234CEE" w:rsidRDefault="000E72C6" w:rsidP="00583FB4">
            <w:pPr>
              <w:autoSpaceDE w:val="0"/>
              <w:autoSpaceDN w:val="0"/>
              <w:adjustRightInd w:val="0"/>
              <w:rPr>
                <w:rFonts w:asciiTheme="minorHAnsi" w:hAnsiTheme="minorHAnsi" w:cs="Arial"/>
                <w:color w:val="0D7BC1"/>
                <w:szCs w:val="22"/>
              </w:rPr>
            </w:pPr>
            <w:r w:rsidRPr="00234CEE">
              <w:rPr>
                <w:rFonts w:asciiTheme="minorHAnsi" w:hAnsiTheme="minorHAnsi" w:cs="Arial"/>
                <w:bCs/>
                <w:i/>
                <w:iCs/>
                <w:color w:val="6BA42C"/>
                <w:szCs w:val="22"/>
              </w:rPr>
              <w:t xml:space="preserve">PH: </w:t>
            </w:r>
            <w:r w:rsidR="00B35483" w:rsidRPr="00234CEE">
              <w:rPr>
                <w:rFonts w:asciiTheme="minorHAnsi" w:hAnsiTheme="minorHAnsi" w:cs="Arial"/>
                <w:bCs/>
                <w:i/>
                <w:iCs/>
                <w:color w:val="6BA42C"/>
                <w:szCs w:val="22"/>
              </w:rPr>
              <w:t>+61 3 9903</w:t>
            </w:r>
            <w:r w:rsidR="005E346C" w:rsidRPr="00234CEE">
              <w:rPr>
                <w:rFonts w:asciiTheme="minorHAnsi" w:hAnsiTheme="minorHAnsi" w:cs="Arial"/>
                <w:bCs/>
                <w:i/>
                <w:iCs/>
                <w:color w:val="6BA42C"/>
                <w:szCs w:val="22"/>
              </w:rPr>
              <w:t xml:space="preserve"> </w:t>
            </w:r>
            <w:r w:rsidR="00B35483" w:rsidRPr="00234CEE">
              <w:rPr>
                <w:rFonts w:asciiTheme="minorHAnsi" w:hAnsiTheme="minorHAnsi" w:cs="Arial"/>
                <w:bCs/>
                <w:i/>
                <w:iCs/>
                <w:color w:val="6BA42C"/>
                <w:szCs w:val="22"/>
              </w:rPr>
              <w:t>0355</w:t>
            </w:r>
          </w:p>
        </w:tc>
      </w:tr>
    </w:tbl>
    <w:p w14:paraId="1B043B7A" w14:textId="77777777" w:rsidR="000E72C6" w:rsidRDefault="000E72C6" w:rsidP="000E72C6"/>
    <w:p w14:paraId="0C6A822D" w14:textId="77777777" w:rsidR="000E72C6" w:rsidRPr="000751E0" w:rsidRDefault="000E72C6" w:rsidP="000E72C6"/>
    <w:p w14:paraId="39424D65" w14:textId="77777777" w:rsidR="00B35483" w:rsidRDefault="00B35483" w:rsidP="000E72C6">
      <w:pPr>
        <w:rPr>
          <w:b/>
          <w:bCs/>
          <w:color w:val="5195DA" w:themeColor="text2" w:themeTint="99"/>
          <w:sz w:val="32"/>
          <w:szCs w:val="32"/>
        </w:rPr>
      </w:pPr>
    </w:p>
    <w:p w14:paraId="6D10BD6E" w14:textId="77777777" w:rsidR="000E72C6" w:rsidRPr="00234CEE" w:rsidRDefault="000E72C6" w:rsidP="00106A04">
      <w:pPr>
        <w:pStyle w:val="Heading3"/>
        <w:spacing w:before="0"/>
        <w:rPr>
          <w:rFonts w:asciiTheme="minorHAnsi" w:eastAsiaTheme="majorEastAsia" w:hAnsiTheme="minorHAnsi"/>
          <w:b w:val="0"/>
        </w:rPr>
      </w:pPr>
      <w:bookmarkStart w:id="480" w:name="_Toc529837006"/>
      <w:bookmarkStart w:id="481" w:name="_Toc529838815"/>
      <w:bookmarkStart w:id="482" w:name="_Toc529843466"/>
      <w:bookmarkStart w:id="483" w:name="_Toc529853718"/>
      <w:bookmarkStart w:id="484" w:name="_Toc529853753"/>
      <w:bookmarkStart w:id="485" w:name="_Toc530277647"/>
      <w:bookmarkStart w:id="486" w:name="_Toc530640337"/>
      <w:r w:rsidRPr="00234CEE">
        <w:rPr>
          <w:rFonts w:asciiTheme="minorHAnsi" w:hAnsiTheme="minorHAnsi"/>
        </w:rPr>
        <w:t>Part A: Requester Detai</w:t>
      </w:r>
      <w:r w:rsidRPr="00234CEE">
        <w:rPr>
          <w:rFonts w:asciiTheme="minorHAnsi" w:eastAsiaTheme="majorEastAsia" w:hAnsiTheme="minorHAnsi"/>
        </w:rPr>
        <w:t>ls</w:t>
      </w:r>
      <w:bookmarkEnd w:id="480"/>
      <w:bookmarkEnd w:id="481"/>
      <w:bookmarkEnd w:id="482"/>
      <w:bookmarkEnd w:id="483"/>
      <w:bookmarkEnd w:id="484"/>
      <w:bookmarkEnd w:id="485"/>
      <w:bookmarkEnd w:id="486"/>
    </w:p>
    <w:tbl>
      <w:tblPr>
        <w:tblStyle w:val="TableGrid"/>
        <w:tblW w:w="9682" w:type="dxa"/>
        <w:jc w:val="right"/>
        <w:tblLook w:val="04A0" w:firstRow="1" w:lastRow="0" w:firstColumn="1" w:lastColumn="0" w:noHBand="0" w:noVBand="1"/>
      </w:tblPr>
      <w:tblGrid>
        <w:gridCol w:w="3373"/>
        <w:gridCol w:w="2129"/>
        <w:gridCol w:w="821"/>
        <w:gridCol w:w="925"/>
        <w:gridCol w:w="425"/>
        <w:gridCol w:w="544"/>
        <w:gridCol w:w="225"/>
        <w:gridCol w:w="1240"/>
      </w:tblGrid>
      <w:tr w:rsidR="000E72C6" w:rsidRPr="00731FF2" w14:paraId="698FB68F" w14:textId="77777777" w:rsidTr="00234CEE">
        <w:trPr>
          <w:trHeight w:val="510"/>
          <w:jc w:val="right"/>
        </w:trPr>
        <w:tc>
          <w:tcPr>
            <w:tcW w:w="3373" w:type="dxa"/>
            <w:vAlign w:val="center"/>
          </w:tcPr>
          <w:p w14:paraId="364010EF" w14:textId="77777777" w:rsidR="000E72C6" w:rsidRPr="00234CEE" w:rsidRDefault="000E72C6" w:rsidP="00583FB4">
            <w:pPr>
              <w:jc w:val="right"/>
              <w:rPr>
                <w:rFonts w:asciiTheme="minorHAnsi" w:hAnsiTheme="minorHAnsi"/>
                <w:b/>
                <w:bCs/>
                <w:szCs w:val="22"/>
              </w:rPr>
            </w:pPr>
            <w:r w:rsidRPr="00234CEE">
              <w:rPr>
                <w:rFonts w:asciiTheme="minorHAnsi" w:hAnsiTheme="minorHAnsi"/>
                <w:b/>
                <w:bCs/>
                <w:szCs w:val="22"/>
              </w:rPr>
              <w:t>Date of Request:</w:t>
            </w:r>
          </w:p>
        </w:tc>
        <w:tc>
          <w:tcPr>
            <w:tcW w:w="2950" w:type="dxa"/>
            <w:gridSpan w:val="2"/>
            <w:tcBorders>
              <w:right w:val="single" w:sz="4" w:space="0" w:color="auto"/>
            </w:tcBorders>
            <w:vAlign w:val="center"/>
          </w:tcPr>
          <w:p w14:paraId="52D670EC" w14:textId="77777777" w:rsidR="000E72C6" w:rsidRPr="00234CEE" w:rsidRDefault="000E72C6" w:rsidP="00583FB4">
            <w:pPr>
              <w:rPr>
                <w:rFonts w:asciiTheme="minorHAnsi" w:hAnsiTheme="minorHAnsi"/>
                <w:szCs w:val="22"/>
              </w:rPr>
            </w:pPr>
          </w:p>
        </w:tc>
        <w:tc>
          <w:tcPr>
            <w:tcW w:w="1894" w:type="dxa"/>
            <w:gridSpan w:val="3"/>
            <w:tcBorders>
              <w:left w:val="single" w:sz="4" w:space="0" w:color="auto"/>
            </w:tcBorders>
            <w:vAlign w:val="center"/>
          </w:tcPr>
          <w:p w14:paraId="07B6EE3F" w14:textId="511278FB" w:rsidR="000E72C6" w:rsidRPr="00234CEE" w:rsidRDefault="005778FF">
            <w:pPr>
              <w:jc w:val="right"/>
              <w:rPr>
                <w:rFonts w:asciiTheme="minorHAnsi" w:hAnsiTheme="minorHAnsi"/>
                <w:b/>
                <w:bCs/>
                <w:szCs w:val="22"/>
              </w:rPr>
            </w:pPr>
            <w:r w:rsidRPr="00234CEE">
              <w:rPr>
                <w:rFonts w:asciiTheme="minorHAnsi" w:hAnsiTheme="minorHAnsi"/>
                <w:b/>
                <w:bCs/>
                <w:szCs w:val="22"/>
              </w:rPr>
              <w:t xml:space="preserve">Date required </w:t>
            </w:r>
            <w:r w:rsidR="000E72C6" w:rsidRPr="00234CEE">
              <w:rPr>
                <w:rFonts w:asciiTheme="minorHAnsi" w:hAnsiTheme="minorHAnsi"/>
                <w:b/>
                <w:bCs/>
                <w:szCs w:val="22"/>
              </w:rPr>
              <w:t>by:</w:t>
            </w:r>
          </w:p>
        </w:tc>
        <w:tc>
          <w:tcPr>
            <w:tcW w:w="1465" w:type="dxa"/>
            <w:gridSpan w:val="2"/>
            <w:vAlign w:val="center"/>
          </w:tcPr>
          <w:p w14:paraId="0FDE9891" w14:textId="77777777" w:rsidR="000E72C6" w:rsidRPr="00234CEE" w:rsidRDefault="000E72C6" w:rsidP="00583FB4">
            <w:pPr>
              <w:rPr>
                <w:rFonts w:asciiTheme="minorHAnsi" w:hAnsiTheme="minorHAnsi"/>
                <w:szCs w:val="22"/>
              </w:rPr>
            </w:pPr>
          </w:p>
        </w:tc>
      </w:tr>
      <w:tr w:rsidR="000E72C6" w:rsidRPr="00731FF2" w14:paraId="62DD53E1" w14:textId="77777777" w:rsidTr="00234CEE">
        <w:trPr>
          <w:trHeight w:val="510"/>
          <w:jc w:val="right"/>
        </w:trPr>
        <w:tc>
          <w:tcPr>
            <w:tcW w:w="3373" w:type="dxa"/>
            <w:vAlign w:val="center"/>
          </w:tcPr>
          <w:p w14:paraId="495B7B84" w14:textId="77777777" w:rsidR="000E72C6" w:rsidRPr="00234CEE" w:rsidRDefault="000E72C6" w:rsidP="00583FB4">
            <w:pPr>
              <w:jc w:val="right"/>
              <w:rPr>
                <w:rFonts w:asciiTheme="minorHAnsi" w:hAnsiTheme="minorHAnsi"/>
                <w:b/>
                <w:bCs/>
                <w:szCs w:val="22"/>
              </w:rPr>
            </w:pPr>
            <w:r w:rsidRPr="00234CEE">
              <w:rPr>
                <w:rFonts w:asciiTheme="minorHAnsi" w:hAnsiTheme="minorHAnsi"/>
                <w:b/>
                <w:bCs/>
                <w:szCs w:val="22"/>
              </w:rPr>
              <w:t>Type of data request</w:t>
            </w:r>
          </w:p>
        </w:tc>
        <w:tc>
          <w:tcPr>
            <w:tcW w:w="6309" w:type="dxa"/>
            <w:gridSpan w:val="7"/>
            <w:vAlign w:val="center"/>
          </w:tcPr>
          <w:p w14:paraId="5A5AA79F" w14:textId="367F3E41" w:rsidR="000E72C6" w:rsidRPr="00234CEE" w:rsidRDefault="000E72C6" w:rsidP="00583FB4">
            <w:pPr>
              <w:rPr>
                <w:rFonts w:asciiTheme="minorHAnsi" w:hAnsiTheme="minorHAnsi"/>
                <w:szCs w:val="22"/>
              </w:rPr>
            </w:pPr>
          </w:p>
        </w:tc>
      </w:tr>
      <w:tr w:rsidR="000E72C6" w:rsidRPr="00731FF2" w14:paraId="20DE89D6" w14:textId="77777777" w:rsidTr="00234CEE">
        <w:trPr>
          <w:trHeight w:val="510"/>
          <w:jc w:val="right"/>
        </w:trPr>
        <w:tc>
          <w:tcPr>
            <w:tcW w:w="3373" w:type="dxa"/>
            <w:vAlign w:val="center"/>
          </w:tcPr>
          <w:p w14:paraId="5FE7C5C3" w14:textId="77777777" w:rsidR="000E72C6" w:rsidRPr="00234CEE" w:rsidRDefault="000E72C6" w:rsidP="00583FB4">
            <w:pPr>
              <w:jc w:val="right"/>
              <w:rPr>
                <w:rFonts w:asciiTheme="minorHAnsi" w:hAnsiTheme="minorHAnsi"/>
                <w:b/>
                <w:bCs/>
                <w:szCs w:val="22"/>
              </w:rPr>
            </w:pPr>
            <w:r w:rsidRPr="00234CEE">
              <w:rPr>
                <w:rFonts w:asciiTheme="minorHAnsi" w:hAnsiTheme="minorHAnsi"/>
                <w:b/>
                <w:bCs/>
                <w:szCs w:val="22"/>
              </w:rPr>
              <w:t>Short title of data request:</w:t>
            </w:r>
          </w:p>
        </w:tc>
        <w:tc>
          <w:tcPr>
            <w:tcW w:w="6309" w:type="dxa"/>
            <w:gridSpan w:val="7"/>
            <w:vAlign w:val="center"/>
          </w:tcPr>
          <w:p w14:paraId="599AC0AD" w14:textId="77777777" w:rsidR="000E72C6" w:rsidRPr="00234CEE" w:rsidRDefault="000E72C6" w:rsidP="00583FB4">
            <w:pPr>
              <w:rPr>
                <w:rFonts w:asciiTheme="minorHAnsi" w:hAnsiTheme="minorHAnsi"/>
                <w:szCs w:val="22"/>
              </w:rPr>
            </w:pPr>
          </w:p>
        </w:tc>
      </w:tr>
      <w:tr w:rsidR="000E72C6" w:rsidRPr="00731FF2" w14:paraId="52B49FC1" w14:textId="77777777" w:rsidTr="00234CEE">
        <w:trPr>
          <w:trHeight w:val="510"/>
          <w:jc w:val="right"/>
        </w:trPr>
        <w:tc>
          <w:tcPr>
            <w:tcW w:w="3373" w:type="dxa"/>
            <w:vAlign w:val="center"/>
          </w:tcPr>
          <w:p w14:paraId="145A9A2E" w14:textId="77777777" w:rsidR="000E72C6" w:rsidRPr="00234CEE" w:rsidRDefault="000E72C6" w:rsidP="00583FB4">
            <w:pPr>
              <w:jc w:val="right"/>
              <w:rPr>
                <w:rFonts w:asciiTheme="minorHAnsi" w:hAnsiTheme="minorHAnsi"/>
                <w:b/>
                <w:bCs/>
                <w:szCs w:val="22"/>
              </w:rPr>
            </w:pPr>
            <w:r w:rsidRPr="00234CEE">
              <w:rPr>
                <w:rFonts w:asciiTheme="minorHAnsi" w:hAnsiTheme="minorHAnsi"/>
                <w:b/>
                <w:bCs/>
                <w:szCs w:val="22"/>
              </w:rPr>
              <w:t>Principal Requester:</w:t>
            </w:r>
          </w:p>
        </w:tc>
        <w:tc>
          <w:tcPr>
            <w:tcW w:w="4300" w:type="dxa"/>
            <w:gridSpan w:val="4"/>
            <w:vAlign w:val="center"/>
          </w:tcPr>
          <w:p w14:paraId="72D99C77" w14:textId="77777777" w:rsidR="000E72C6" w:rsidRPr="00234CEE" w:rsidRDefault="000E72C6" w:rsidP="00583FB4">
            <w:pPr>
              <w:rPr>
                <w:rFonts w:asciiTheme="minorHAnsi" w:hAnsiTheme="minorHAnsi"/>
                <w:szCs w:val="22"/>
              </w:rPr>
            </w:pPr>
          </w:p>
        </w:tc>
        <w:tc>
          <w:tcPr>
            <w:tcW w:w="769" w:type="dxa"/>
            <w:gridSpan w:val="2"/>
            <w:vAlign w:val="center"/>
          </w:tcPr>
          <w:p w14:paraId="2154858E" w14:textId="77777777" w:rsidR="000E72C6" w:rsidRPr="00234CEE" w:rsidRDefault="000E72C6" w:rsidP="00583FB4">
            <w:pPr>
              <w:jc w:val="right"/>
              <w:rPr>
                <w:rFonts w:asciiTheme="minorHAnsi" w:hAnsiTheme="minorHAnsi"/>
                <w:b/>
                <w:bCs/>
                <w:szCs w:val="22"/>
              </w:rPr>
            </w:pPr>
            <w:r w:rsidRPr="00234CEE">
              <w:rPr>
                <w:rFonts w:asciiTheme="minorHAnsi" w:hAnsiTheme="minorHAnsi"/>
                <w:b/>
                <w:bCs/>
                <w:szCs w:val="22"/>
              </w:rPr>
              <w:t>Title:</w:t>
            </w:r>
          </w:p>
        </w:tc>
        <w:tc>
          <w:tcPr>
            <w:tcW w:w="1240" w:type="dxa"/>
            <w:vAlign w:val="center"/>
          </w:tcPr>
          <w:p w14:paraId="42946A08" w14:textId="77777777" w:rsidR="000E72C6" w:rsidRPr="00234CEE" w:rsidRDefault="000E72C6" w:rsidP="00583FB4">
            <w:pPr>
              <w:rPr>
                <w:rFonts w:asciiTheme="minorHAnsi" w:hAnsiTheme="minorHAnsi"/>
                <w:szCs w:val="22"/>
              </w:rPr>
            </w:pPr>
          </w:p>
        </w:tc>
      </w:tr>
      <w:tr w:rsidR="00921933" w:rsidRPr="00731FF2" w14:paraId="5BA3AFD2" w14:textId="77777777" w:rsidTr="00234CEE">
        <w:trPr>
          <w:trHeight w:val="510"/>
          <w:jc w:val="right"/>
        </w:trPr>
        <w:tc>
          <w:tcPr>
            <w:tcW w:w="3373" w:type="dxa"/>
            <w:vAlign w:val="center"/>
          </w:tcPr>
          <w:p w14:paraId="3CEA98FB" w14:textId="09BCE093" w:rsidR="00921933" w:rsidRPr="00234CEE" w:rsidRDefault="00820BDD" w:rsidP="00583FB4">
            <w:pPr>
              <w:jc w:val="right"/>
              <w:rPr>
                <w:rFonts w:asciiTheme="minorHAnsi" w:hAnsiTheme="minorHAnsi"/>
                <w:b/>
                <w:bCs/>
                <w:szCs w:val="22"/>
              </w:rPr>
            </w:pPr>
            <w:r>
              <w:rPr>
                <w:rFonts w:asciiTheme="minorHAnsi" w:hAnsiTheme="minorHAnsi"/>
                <w:b/>
                <w:bCs/>
                <w:szCs w:val="22"/>
              </w:rPr>
              <w:t xml:space="preserve">Name and contact details of </w:t>
            </w:r>
            <w:proofErr w:type="spellStart"/>
            <w:r w:rsidR="00921933">
              <w:rPr>
                <w:rFonts w:asciiTheme="minorHAnsi" w:hAnsiTheme="minorHAnsi"/>
                <w:b/>
                <w:bCs/>
                <w:szCs w:val="22"/>
              </w:rPr>
              <w:t>Prinicipal</w:t>
            </w:r>
            <w:proofErr w:type="spellEnd"/>
            <w:r w:rsidR="00921933">
              <w:rPr>
                <w:rFonts w:asciiTheme="minorHAnsi" w:hAnsiTheme="minorHAnsi"/>
                <w:b/>
                <w:bCs/>
                <w:szCs w:val="22"/>
              </w:rPr>
              <w:t xml:space="preserve"> </w:t>
            </w:r>
            <w:r>
              <w:rPr>
                <w:rFonts w:asciiTheme="minorHAnsi" w:hAnsiTheme="minorHAnsi"/>
                <w:b/>
                <w:bCs/>
                <w:szCs w:val="22"/>
              </w:rPr>
              <w:t>I</w:t>
            </w:r>
            <w:r w:rsidR="00921933">
              <w:rPr>
                <w:rFonts w:asciiTheme="minorHAnsi" w:hAnsiTheme="minorHAnsi"/>
                <w:b/>
                <w:bCs/>
                <w:szCs w:val="22"/>
              </w:rPr>
              <w:t>nvestigator</w:t>
            </w:r>
            <w:r>
              <w:rPr>
                <w:rFonts w:asciiTheme="minorHAnsi" w:hAnsiTheme="minorHAnsi"/>
                <w:b/>
                <w:bCs/>
                <w:szCs w:val="22"/>
              </w:rPr>
              <w:t xml:space="preserve"> </w:t>
            </w:r>
            <w:r w:rsidR="00921933">
              <w:rPr>
                <w:rFonts w:asciiTheme="minorHAnsi" w:hAnsiTheme="minorHAnsi"/>
                <w:b/>
                <w:bCs/>
                <w:szCs w:val="22"/>
              </w:rPr>
              <w:t>:</w:t>
            </w:r>
          </w:p>
        </w:tc>
        <w:tc>
          <w:tcPr>
            <w:tcW w:w="4300" w:type="dxa"/>
            <w:gridSpan w:val="4"/>
            <w:vAlign w:val="center"/>
          </w:tcPr>
          <w:p w14:paraId="0EFBAC7A" w14:textId="17CA334E" w:rsidR="00921933" w:rsidRPr="00234CEE" w:rsidRDefault="00820BDD" w:rsidP="00583FB4">
            <w:pPr>
              <w:rPr>
                <w:rFonts w:asciiTheme="minorHAnsi" w:hAnsiTheme="minorHAnsi"/>
                <w:szCs w:val="22"/>
              </w:rPr>
            </w:pPr>
            <w:r>
              <w:rPr>
                <w:rFonts w:asciiTheme="minorHAnsi" w:hAnsiTheme="minorHAnsi"/>
                <w:szCs w:val="22"/>
              </w:rPr>
              <w:t xml:space="preserve">For </w:t>
            </w:r>
            <w:r w:rsidR="00921933">
              <w:rPr>
                <w:rFonts w:asciiTheme="minorHAnsi" w:hAnsiTheme="minorHAnsi"/>
                <w:szCs w:val="22"/>
              </w:rPr>
              <w:t xml:space="preserve">PI on HREC approval if </w:t>
            </w:r>
            <w:r w:rsidR="006C299F">
              <w:rPr>
                <w:rFonts w:asciiTheme="minorHAnsi" w:hAnsiTheme="minorHAnsi"/>
                <w:szCs w:val="22"/>
              </w:rPr>
              <w:t>different to above</w:t>
            </w:r>
          </w:p>
        </w:tc>
        <w:tc>
          <w:tcPr>
            <w:tcW w:w="769" w:type="dxa"/>
            <w:gridSpan w:val="2"/>
            <w:vAlign w:val="center"/>
          </w:tcPr>
          <w:p w14:paraId="68148F3F" w14:textId="658DB333" w:rsidR="00921933" w:rsidRPr="00234CEE" w:rsidRDefault="00921933" w:rsidP="00583FB4">
            <w:pPr>
              <w:jc w:val="right"/>
              <w:rPr>
                <w:rFonts w:asciiTheme="minorHAnsi" w:hAnsiTheme="minorHAnsi"/>
                <w:b/>
                <w:bCs/>
                <w:szCs w:val="22"/>
              </w:rPr>
            </w:pPr>
            <w:r>
              <w:rPr>
                <w:rFonts w:asciiTheme="minorHAnsi" w:hAnsiTheme="minorHAnsi"/>
                <w:b/>
                <w:bCs/>
                <w:szCs w:val="22"/>
              </w:rPr>
              <w:t>Title:</w:t>
            </w:r>
          </w:p>
        </w:tc>
        <w:tc>
          <w:tcPr>
            <w:tcW w:w="1240" w:type="dxa"/>
            <w:vAlign w:val="center"/>
          </w:tcPr>
          <w:p w14:paraId="77C8564D" w14:textId="77777777" w:rsidR="00921933" w:rsidRPr="00234CEE" w:rsidRDefault="00921933" w:rsidP="00583FB4">
            <w:pPr>
              <w:rPr>
                <w:rFonts w:asciiTheme="minorHAnsi" w:hAnsiTheme="minorHAnsi"/>
                <w:szCs w:val="22"/>
              </w:rPr>
            </w:pPr>
          </w:p>
        </w:tc>
      </w:tr>
      <w:tr w:rsidR="000E72C6" w:rsidRPr="00731FF2" w14:paraId="3ED7B397" w14:textId="77777777" w:rsidTr="00234CEE">
        <w:trPr>
          <w:trHeight w:val="510"/>
          <w:jc w:val="right"/>
        </w:trPr>
        <w:tc>
          <w:tcPr>
            <w:tcW w:w="3373" w:type="dxa"/>
            <w:vAlign w:val="center"/>
          </w:tcPr>
          <w:p w14:paraId="766189B3" w14:textId="77777777" w:rsidR="000E72C6" w:rsidRPr="00234CEE" w:rsidRDefault="000E72C6" w:rsidP="00583FB4">
            <w:pPr>
              <w:jc w:val="right"/>
              <w:rPr>
                <w:rFonts w:asciiTheme="minorHAnsi" w:hAnsiTheme="minorHAnsi"/>
                <w:b/>
                <w:bCs/>
                <w:szCs w:val="22"/>
              </w:rPr>
            </w:pPr>
            <w:r w:rsidRPr="00234CEE">
              <w:rPr>
                <w:rFonts w:asciiTheme="minorHAnsi" w:hAnsiTheme="minorHAnsi"/>
                <w:b/>
                <w:bCs/>
                <w:szCs w:val="22"/>
              </w:rPr>
              <w:t>Other Investigators:</w:t>
            </w:r>
          </w:p>
        </w:tc>
        <w:tc>
          <w:tcPr>
            <w:tcW w:w="4300" w:type="dxa"/>
            <w:gridSpan w:val="4"/>
            <w:tcBorders>
              <w:bottom w:val="single" w:sz="4" w:space="0" w:color="auto"/>
            </w:tcBorders>
            <w:vAlign w:val="center"/>
          </w:tcPr>
          <w:p w14:paraId="16EC8906" w14:textId="77777777" w:rsidR="000E72C6" w:rsidRPr="00234CEE" w:rsidRDefault="000E72C6" w:rsidP="00583FB4">
            <w:pPr>
              <w:rPr>
                <w:rFonts w:asciiTheme="minorHAnsi" w:hAnsiTheme="minorHAnsi"/>
                <w:szCs w:val="22"/>
              </w:rPr>
            </w:pPr>
          </w:p>
        </w:tc>
        <w:tc>
          <w:tcPr>
            <w:tcW w:w="769" w:type="dxa"/>
            <w:gridSpan w:val="2"/>
            <w:tcBorders>
              <w:bottom w:val="single" w:sz="4" w:space="0" w:color="auto"/>
            </w:tcBorders>
            <w:vAlign w:val="center"/>
          </w:tcPr>
          <w:p w14:paraId="0B515B5D" w14:textId="77777777" w:rsidR="000E72C6" w:rsidRPr="00234CEE" w:rsidRDefault="000E72C6" w:rsidP="00583FB4">
            <w:pPr>
              <w:jc w:val="right"/>
              <w:rPr>
                <w:rFonts w:asciiTheme="minorHAnsi" w:hAnsiTheme="minorHAnsi"/>
                <w:b/>
                <w:bCs/>
                <w:szCs w:val="22"/>
              </w:rPr>
            </w:pPr>
            <w:r w:rsidRPr="00234CEE">
              <w:rPr>
                <w:rFonts w:asciiTheme="minorHAnsi" w:hAnsiTheme="minorHAnsi"/>
                <w:b/>
                <w:bCs/>
                <w:szCs w:val="22"/>
              </w:rPr>
              <w:t>Titles:</w:t>
            </w:r>
          </w:p>
        </w:tc>
        <w:tc>
          <w:tcPr>
            <w:tcW w:w="1240" w:type="dxa"/>
            <w:tcBorders>
              <w:bottom w:val="single" w:sz="4" w:space="0" w:color="auto"/>
            </w:tcBorders>
            <w:vAlign w:val="center"/>
          </w:tcPr>
          <w:p w14:paraId="4B2AAA65" w14:textId="77777777" w:rsidR="000E72C6" w:rsidRPr="00234CEE" w:rsidRDefault="000E72C6" w:rsidP="00583FB4">
            <w:pPr>
              <w:rPr>
                <w:rFonts w:asciiTheme="minorHAnsi" w:hAnsiTheme="minorHAnsi"/>
                <w:szCs w:val="22"/>
              </w:rPr>
            </w:pPr>
          </w:p>
        </w:tc>
      </w:tr>
      <w:tr w:rsidR="000E72C6" w:rsidRPr="00731FF2" w14:paraId="25D076BB" w14:textId="77777777" w:rsidTr="00234CEE">
        <w:trPr>
          <w:trHeight w:val="510"/>
          <w:jc w:val="right"/>
        </w:trPr>
        <w:tc>
          <w:tcPr>
            <w:tcW w:w="3373" w:type="dxa"/>
            <w:vAlign w:val="center"/>
          </w:tcPr>
          <w:p w14:paraId="74118BF5" w14:textId="77777777" w:rsidR="000E72C6" w:rsidRPr="00234CEE" w:rsidRDefault="000E72C6" w:rsidP="00583FB4">
            <w:pPr>
              <w:jc w:val="right"/>
              <w:rPr>
                <w:rFonts w:asciiTheme="minorHAnsi" w:hAnsiTheme="minorHAnsi"/>
                <w:b/>
                <w:bCs/>
                <w:szCs w:val="22"/>
              </w:rPr>
            </w:pPr>
            <w:r w:rsidRPr="00234CEE">
              <w:rPr>
                <w:rFonts w:asciiTheme="minorHAnsi" w:hAnsiTheme="minorHAnsi"/>
                <w:b/>
                <w:bCs/>
                <w:szCs w:val="22"/>
              </w:rPr>
              <w:t>Affiliation/Organisation:</w:t>
            </w:r>
          </w:p>
        </w:tc>
        <w:tc>
          <w:tcPr>
            <w:tcW w:w="6309" w:type="dxa"/>
            <w:gridSpan w:val="7"/>
            <w:vAlign w:val="center"/>
          </w:tcPr>
          <w:p w14:paraId="6033299E" w14:textId="77777777" w:rsidR="000E72C6" w:rsidRPr="00234CEE" w:rsidRDefault="000E72C6" w:rsidP="00583FB4">
            <w:pPr>
              <w:rPr>
                <w:rFonts w:asciiTheme="minorHAnsi" w:hAnsiTheme="minorHAnsi"/>
                <w:szCs w:val="22"/>
              </w:rPr>
            </w:pPr>
          </w:p>
        </w:tc>
      </w:tr>
      <w:tr w:rsidR="000E72C6" w:rsidRPr="00731FF2" w14:paraId="47D1DD2E" w14:textId="77777777" w:rsidTr="00234CEE">
        <w:trPr>
          <w:trHeight w:val="510"/>
          <w:jc w:val="right"/>
        </w:trPr>
        <w:tc>
          <w:tcPr>
            <w:tcW w:w="3373" w:type="dxa"/>
            <w:vAlign w:val="center"/>
          </w:tcPr>
          <w:p w14:paraId="49679FBA" w14:textId="77777777" w:rsidR="000E72C6" w:rsidRPr="00234CEE" w:rsidRDefault="000E72C6" w:rsidP="00583FB4">
            <w:pPr>
              <w:jc w:val="right"/>
              <w:rPr>
                <w:rFonts w:asciiTheme="minorHAnsi" w:hAnsiTheme="minorHAnsi"/>
                <w:b/>
                <w:bCs/>
                <w:szCs w:val="22"/>
              </w:rPr>
            </w:pPr>
            <w:r w:rsidRPr="00234CEE">
              <w:rPr>
                <w:rFonts w:asciiTheme="minorHAnsi" w:hAnsiTheme="minorHAnsi"/>
                <w:b/>
                <w:bCs/>
                <w:szCs w:val="22"/>
              </w:rPr>
              <w:t>Address:</w:t>
            </w:r>
          </w:p>
        </w:tc>
        <w:tc>
          <w:tcPr>
            <w:tcW w:w="6309" w:type="dxa"/>
            <w:gridSpan w:val="7"/>
            <w:vAlign w:val="center"/>
          </w:tcPr>
          <w:p w14:paraId="27677A77" w14:textId="77777777" w:rsidR="000E72C6" w:rsidRPr="00234CEE" w:rsidRDefault="000E72C6" w:rsidP="00583FB4">
            <w:pPr>
              <w:rPr>
                <w:rFonts w:asciiTheme="minorHAnsi" w:hAnsiTheme="minorHAnsi"/>
                <w:szCs w:val="22"/>
              </w:rPr>
            </w:pPr>
          </w:p>
        </w:tc>
      </w:tr>
      <w:tr w:rsidR="002F3C10" w:rsidRPr="00493B15" w14:paraId="5C293FD3" w14:textId="77777777" w:rsidTr="00234CEE">
        <w:trPr>
          <w:trHeight w:val="510"/>
          <w:jc w:val="right"/>
        </w:trPr>
        <w:tc>
          <w:tcPr>
            <w:tcW w:w="3373" w:type="dxa"/>
            <w:vAlign w:val="center"/>
          </w:tcPr>
          <w:p w14:paraId="591EFF28" w14:textId="77777777" w:rsidR="005D7A47" w:rsidRPr="00234CEE" w:rsidRDefault="005D7A47" w:rsidP="00583FB4">
            <w:pPr>
              <w:jc w:val="right"/>
              <w:rPr>
                <w:rFonts w:asciiTheme="minorHAnsi" w:hAnsiTheme="minorHAnsi"/>
                <w:b/>
                <w:bCs/>
                <w:szCs w:val="22"/>
              </w:rPr>
            </w:pPr>
            <w:r w:rsidRPr="00234CEE">
              <w:rPr>
                <w:rFonts w:asciiTheme="minorHAnsi" w:hAnsiTheme="minorHAnsi"/>
                <w:b/>
                <w:bCs/>
                <w:szCs w:val="22"/>
              </w:rPr>
              <w:t>Telephone:</w:t>
            </w:r>
          </w:p>
        </w:tc>
        <w:tc>
          <w:tcPr>
            <w:tcW w:w="2950" w:type="dxa"/>
            <w:gridSpan w:val="2"/>
            <w:tcBorders>
              <w:right w:val="single" w:sz="4" w:space="0" w:color="auto"/>
            </w:tcBorders>
            <w:vAlign w:val="center"/>
          </w:tcPr>
          <w:p w14:paraId="3F7909C4" w14:textId="77777777" w:rsidR="005D7A47" w:rsidRPr="00493B15" w:rsidRDefault="005D7A47" w:rsidP="00583FB4">
            <w:pPr>
              <w:rPr>
                <w:rFonts w:asciiTheme="minorHAnsi" w:hAnsiTheme="minorHAnsi"/>
                <w:szCs w:val="22"/>
              </w:rPr>
            </w:pPr>
          </w:p>
        </w:tc>
        <w:tc>
          <w:tcPr>
            <w:tcW w:w="925" w:type="dxa"/>
            <w:tcBorders>
              <w:left w:val="single" w:sz="4" w:space="0" w:color="auto"/>
              <w:bottom w:val="single" w:sz="4" w:space="0" w:color="auto"/>
            </w:tcBorders>
            <w:vAlign w:val="center"/>
          </w:tcPr>
          <w:p w14:paraId="3AECEBCF" w14:textId="4BC06831" w:rsidR="005D7A47" w:rsidRPr="00234CEE" w:rsidRDefault="005D7A47" w:rsidP="00583FB4">
            <w:pPr>
              <w:rPr>
                <w:rFonts w:asciiTheme="minorHAnsi" w:hAnsiTheme="minorHAnsi"/>
                <w:b/>
                <w:szCs w:val="22"/>
              </w:rPr>
            </w:pPr>
            <w:r w:rsidRPr="00234CEE">
              <w:rPr>
                <w:rFonts w:asciiTheme="minorHAnsi" w:hAnsiTheme="minorHAnsi"/>
                <w:b/>
                <w:szCs w:val="22"/>
              </w:rPr>
              <w:t>Mobile:</w:t>
            </w:r>
          </w:p>
        </w:tc>
        <w:tc>
          <w:tcPr>
            <w:tcW w:w="2434" w:type="dxa"/>
            <w:gridSpan w:val="4"/>
            <w:vAlign w:val="center"/>
          </w:tcPr>
          <w:p w14:paraId="152F8C62" w14:textId="0D98D340" w:rsidR="005D7A47" w:rsidRPr="00234CEE" w:rsidRDefault="005D7A47" w:rsidP="00583FB4">
            <w:pPr>
              <w:rPr>
                <w:rFonts w:asciiTheme="minorHAnsi" w:hAnsiTheme="minorHAnsi"/>
                <w:szCs w:val="22"/>
              </w:rPr>
            </w:pPr>
          </w:p>
        </w:tc>
      </w:tr>
      <w:tr w:rsidR="000E72C6" w:rsidRPr="00731FF2" w14:paraId="6ABA3904" w14:textId="77777777" w:rsidTr="00234CEE">
        <w:trPr>
          <w:trHeight w:val="510"/>
          <w:jc w:val="right"/>
        </w:trPr>
        <w:tc>
          <w:tcPr>
            <w:tcW w:w="3373" w:type="dxa"/>
            <w:vAlign w:val="center"/>
          </w:tcPr>
          <w:p w14:paraId="358272A5" w14:textId="77777777" w:rsidR="000E72C6" w:rsidRPr="00234CEE" w:rsidRDefault="000E72C6" w:rsidP="00583FB4">
            <w:pPr>
              <w:jc w:val="right"/>
              <w:rPr>
                <w:rFonts w:asciiTheme="minorHAnsi" w:hAnsiTheme="minorHAnsi"/>
                <w:b/>
                <w:bCs/>
                <w:szCs w:val="22"/>
              </w:rPr>
            </w:pPr>
            <w:r w:rsidRPr="00234CEE">
              <w:rPr>
                <w:rFonts w:asciiTheme="minorHAnsi" w:hAnsiTheme="minorHAnsi"/>
                <w:b/>
                <w:bCs/>
                <w:szCs w:val="22"/>
              </w:rPr>
              <w:t>Email:</w:t>
            </w:r>
          </w:p>
        </w:tc>
        <w:tc>
          <w:tcPr>
            <w:tcW w:w="6309" w:type="dxa"/>
            <w:gridSpan w:val="7"/>
            <w:vAlign w:val="center"/>
          </w:tcPr>
          <w:p w14:paraId="6874FA7B" w14:textId="77777777" w:rsidR="000E72C6" w:rsidRPr="00234CEE" w:rsidRDefault="000E72C6" w:rsidP="00583FB4">
            <w:pPr>
              <w:rPr>
                <w:rFonts w:asciiTheme="minorHAnsi" w:hAnsiTheme="minorHAnsi"/>
                <w:szCs w:val="22"/>
              </w:rPr>
            </w:pPr>
          </w:p>
        </w:tc>
      </w:tr>
      <w:tr w:rsidR="000E72C6" w:rsidRPr="00731FF2" w14:paraId="334DF2BF" w14:textId="77777777" w:rsidTr="00234CEE">
        <w:trPr>
          <w:trHeight w:val="510"/>
          <w:jc w:val="right"/>
        </w:trPr>
        <w:tc>
          <w:tcPr>
            <w:tcW w:w="3373" w:type="dxa"/>
            <w:vAlign w:val="center"/>
          </w:tcPr>
          <w:p w14:paraId="052A43B8" w14:textId="77777777" w:rsidR="000E72C6" w:rsidRPr="00234CEE" w:rsidRDefault="000E72C6" w:rsidP="00583FB4">
            <w:pPr>
              <w:jc w:val="right"/>
              <w:rPr>
                <w:rFonts w:asciiTheme="minorHAnsi" w:hAnsiTheme="minorHAnsi"/>
                <w:b/>
                <w:bCs/>
                <w:szCs w:val="22"/>
              </w:rPr>
            </w:pPr>
            <w:r w:rsidRPr="00234CEE">
              <w:rPr>
                <w:rFonts w:asciiTheme="minorHAnsi" w:hAnsiTheme="minorHAnsi"/>
                <w:b/>
                <w:bCs/>
                <w:szCs w:val="22"/>
              </w:rPr>
              <w:t>Are you a student</w:t>
            </w:r>
          </w:p>
        </w:tc>
        <w:tc>
          <w:tcPr>
            <w:tcW w:w="6309" w:type="dxa"/>
            <w:gridSpan w:val="7"/>
            <w:tcBorders>
              <w:bottom w:val="single" w:sz="4" w:space="0" w:color="auto"/>
            </w:tcBorders>
            <w:vAlign w:val="center"/>
          </w:tcPr>
          <w:p w14:paraId="4174A796" w14:textId="77777777" w:rsidR="000E72C6" w:rsidRPr="00234CEE" w:rsidRDefault="000E72C6" w:rsidP="00583FB4">
            <w:pPr>
              <w:rPr>
                <w:rFonts w:asciiTheme="minorHAnsi" w:hAnsiTheme="minorHAnsi"/>
                <w:szCs w:val="22"/>
              </w:rPr>
            </w:pPr>
            <w:r w:rsidRPr="00234CEE">
              <w:rPr>
                <w:rFonts w:asciiTheme="minorHAnsi" w:hAnsiTheme="minorHAnsi"/>
                <w:iCs/>
                <w:szCs w:val="22"/>
              </w:rPr>
              <w:fldChar w:fldCharType="begin">
                <w:ffData>
                  <w:name w:val="Check42"/>
                  <w:enabled/>
                  <w:calcOnExit w:val="0"/>
                  <w:checkBox>
                    <w:sizeAuto/>
                    <w:default w:val="0"/>
                  </w:checkBox>
                </w:ffData>
              </w:fldChar>
            </w:r>
            <w:r w:rsidRPr="00234CEE">
              <w:rPr>
                <w:rFonts w:asciiTheme="minorHAnsi" w:hAnsiTheme="minorHAnsi"/>
                <w:iCs/>
                <w:szCs w:val="22"/>
              </w:rPr>
              <w:instrText xml:space="preserve"> FORMCHECKBOX </w:instrText>
            </w:r>
            <w:r w:rsidR="00FC18AA">
              <w:rPr>
                <w:rFonts w:asciiTheme="minorHAnsi" w:hAnsiTheme="minorHAnsi"/>
                <w:iCs/>
                <w:szCs w:val="22"/>
              </w:rPr>
            </w:r>
            <w:r w:rsidR="00FC18AA">
              <w:rPr>
                <w:rFonts w:asciiTheme="minorHAnsi" w:hAnsiTheme="minorHAnsi"/>
                <w:iCs/>
                <w:szCs w:val="22"/>
              </w:rPr>
              <w:fldChar w:fldCharType="separate"/>
            </w:r>
            <w:r w:rsidRPr="00234CEE">
              <w:rPr>
                <w:rFonts w:asciiTheme="minorHAnsi" w:hAnsiTheme="minorHAnsi"/>
                <w:iCs/>
                <w:szCs w:val="22"/>
              </w:rPr>
              <w:fldChar w:fldCharType="end"/>
            </w:r>
            <w:r w:rsidRPr="00234CEE">
              <w:rPr>
                <w:rFonts w:asciiTheme="minorHAnsi" w:hAnsiTheme="minorHAnsi"/>
                <w:iCs/>
                <w:szCs w:val="22"/>
              </w:rPr>
              <w:t xml:space="preserve"> Yes    </w:t>
            </w:r>
            <w:r w:rsidRPr="00234CEE">
              <w:rPr>
                <w:rFonts w:asciiTheme="minorHAnsi" w:hAnsiTheme="minorHAnsi"/>
                <w:iCs/>
                <w:szCs w:val="22"/>
              </w:rPr>
              <w:fldChar w:fldCharType="begin">
                <w:ffData>
                  <w:name w:val=""/>
                  <w:enabled/>
                  <w:calcOnExit w:val="0"/>
                  <w:checkBox>
                    <w:sizeAuto/>
                    <w:default w:val="0"/>
                  </w:checkBox>
                </w:ffData>
              </w:fldChar>
            </w:r>
            <w:r w:rsidRPr="00234CEE">
              <w:rPr>
                <w:rFonts w:asciiTheme="minorHAnsi" w:hAnsiTheme="minorHAnsi"/>
                <w:iCs/>
                <w:szCs w:val="22"/>
              </w:rPr>
              <w:instrText xml:space="preserve"> FORMCHECKBOX </w:instrText>
            </w:r>
            <w:r w:rsidR="00FC18AA">
              <w:rPr>
                <w:rFonts w:asciiTheme="minorHAnsi" w:hAnsiTheme="minorHAnsi"/>
                <w:iCs/>
                <w:szCs w:val="22"/>
              </w:rPr>
            </w:r>
            <w:r w:rsidR="00FC18AA">
              <w:rPr>
                <w:rFonts w:asciiTheme="minorHAnsi" w:hAnsiTheme="minorHAnsi"/>
                <w:iCs/>
                <w:szCs w:val="22"/>
              </w:rPr>
              <w:fldChar w:fldCharType="separate"/>
            </w:r>
            <w:r w:rsidRPr="00234CEE">
              <w:rPr>
                <w:rFonts w:asciiTheme="minorHAnsi" w:hAnsiTheme="minorHAnsi"/>
                <w:iCs/>
                <w:szCs w:val="22"/>
              </w:rPr>
              <w:fldChar w:fldCharType="end"/>
            </w:r>
            <w:r w:rsidRPr="00234CEE">
              <w:rPr>
                <w:rFonts w:asciiTheme="minorHAnsi" w:hAnsiTheme="minorHAnsi"/>
                <w:iCs/>
                <w:szCs w:val="22"/>
              </w:rPr>
              <w:t xml:space="preserve"> No</w:t>
            </w:r>
          </w:p>
        </w:tc>
      </w:tr>
      <w:tr w:rsidR="000E72C6" w:rsidRPr="00731FF2" w14:paraId="0B27FE33" w14:textId="77777777" w:rsidTr="00234CEE">
        <w:trPr>
          <w:trHeight w:val="510"/>
          <w:jc w:val="right"/>
        </w:trPr>
        <w:tc>
          <w:tcPr>
            <w:tcW w:w="3373" w:type="dxa"/>
            <w:vAlign w:val="center"/>
          </w:tcPr>
          <w:p w14:paraId="50664747" w14:textId="77777777" w:rsidR="000E72C6" w:rsidRPr="00234CEE" w:rsidRDefault="000E72C6" w:rsidP="00583FB4">
            <w:pPr>
              <w:jc w:val="right"/>
              <w:rPr>
                <w:rFonts w:asciiTheme="minorHAnsi" w:hAnsiTheme="minorHAnsi"/>
                <w:b/>
                <w:bCs/>
                <w:szCs w:val="22"/>
              </w:rPr>
            </w:pPr>
            <w:r w:rsidRPr="00234CEE">
              <w:rPr>
                <w:rFonts w:asciiTheme="minorHAnsi" w:hAnsiTheme="minorHAnsi"/>
                <w:b/>
                <w:bCs/>
                <w:szCs w:val="22"/>
              </w:rPr>
              <w:t>If YES, what degree are you working towards?</w:t>
            </w:r>
          </w:p>
        </w:tc>
        <w:tc>
          <w:tcPr>
            <w:tcW w:w="6309" w:type="dxa"/>
            <w:gridSpan w:val="7"/>
            <w:tcBorders>
              <w:bottom w:val="single" w:sz="4" w:space="0" w:color="auto"/>
            </w:tcBorders>
            <w:vAlign w:val="center"/>
          </w:tcPr>
          <w:p w14:paraId="7EC949FA" w14:textId="77777777" w:rsidR="000E72C6" w:rsidRPr="00234CEE" w:rsidRDefault="000E72C6" w:rsidP="00583FB4">
            <w:pPr>
              <w:rPr>
                <w:rFonts w:asciiTheme="minorHAnsi" w:hAnsiTheme="minorHAnsi"/>
                <w:iCs/>
                <w:szCs w:val="22"/>
              </w:rPr>
            </w:pPr>
          </w:p>
        </w:tc>
      </w:tr>
      <w:tr w:rsidR="000E72C6" w:rsidRPr="00731FF2" w14:paraId="2B70ED99" w14:textId="77777777" w:rsidTr="00234CEE">
        <w:trPr>
          <w:trHeight w:val="510"/>
          <w:jc w:val="right"/>
        </w:trPr>
        <w:tc>
          <w:tcPr>
            <w:tcW w:w="3373" w:type="dxa"/>
            <w:vAlign w:val="center"/>
          </w:tcPr>
          <w:p w14:paraId="184FA01B" w14:textId="57D1EB8C" w:rsidR="000E72C6" w:rsidRPr="00234CEE" w:rsidRDefault="000E72C6" w:rsidP="00583FB4">
            <w:pPr>
              <w:jc w:val="right"/>
              <w:rPr>
                <w:rFonts w:asciiTheme="minorHAnsi" w:hAnsiTheme="minorHAnsi"/>
                <w:b/>
                <w:bCs/>
                <w:szCs w:val="22"/>
              </w:rPr>
            </w:pPr>
            <w:r w:rsidRPr="00234CEE">
              <w:rPr>
                <w:rFonts w:asciiTheme="minorHAnsi" w:hAnsiTheme="minorHAnsi"/>
                <w:b/>
                <w:bCs/>
                <w:szCs w:val="22"/>
              </w:rPr>
              <w:t>Name and contact details of you</w:t>
            </w:r>
            <w:r w:rsidR="005778FF" w:rsidRPr="00234CEE">
              <w:rPr>
                <w:rFonts w:asciiTheme="minorHAnsi" w:hAnsiTheme="minorHAnsi"/>
                <w:b/>
                <w:bCs/>
                <w:szCs w:val="22"/>
              </w:rPr>
              <w:t>r</w:t>
            </w:r>
            <w:r w:rsidRPr="00234CEE">
              <w:rPr>
                <w:rFonts w:asciiTheme="minorHAnsi" w:hAnsiTheme="minorHAnsi"/>
                <w:b/>
                <w:bCs/>
                <w:szCs w:val="22"/>
              </w:rPr>
              <w:t xml:space="preserve"> supervisor</w:t>
            </w:r>
          </w:p>
        </w:tc>
        <w:tc>
          <w:tcPr>
            <w:tcW w:w="6309" w:type="dxa"/>
            <w:gridSpan w:val="7"/>
            <w:tcBorders>
              <w:top w:val="single" w:sz="4" w:space="0" w:color="auto"/>
              <w:bottom w:val="single" w:sz="4" w:space="0" w:color="auto"/>
            </w:tcBorders>
            <w:vAlign w:val="center"/>
          </w:tcPr>
          <w:p w14:paraId="41BDDA6A" w14:textId="77777777" w:rsidR="000E72C6" w:rsidRPr="00234CEE" w:rsidRDefault="000E72C6" w:rsidP="00583FB4">
            <w:pPr>
              <w:rPr>
                <w:rFonts w:asciiTheme="minorHAnsi" w:hAnsiTheme="minorHAnsi"/>
                <w:iCs/>
                <w:szCs w:val="22"/>
              </w:rPr>
            </w:pPr>
          </w:p>
        </w:tc>
      </w:tr>
      <w:tr w:rsidR="000E72C6" w:rsidRPr="00731FF2" w14:paraId="67F7494F" w14:textId="77777777" w:rsidTr="00234CEE">
        <w:trPr>
          <w:trHeight w:val="510"/>
          <w:jc w:val="right"/>
        </w:trPr>
        <w:tc>
          <w:tcPr>
            <w:tcW w:w="3373" w:type="dxa"/>
            <w:vAlign w:val="center"/>
          </w:tcPr>
          <w:p w14:paraId="2657DF4D" w14:textId="77777777" w:rsidR="000E72C6" w:rsidRPr="00234CEE" w:rsidRDefault="000E72C6" w:rsidP="00583FB4">
            <w:pPr>
              <w:jc w:val="right"/>
              <w:rPr>
                <w:rFonts w:asciiTheme="minorHAnsi" w:hAnsiTheme="minorHAnsi"/>
                <w:b/>
                <w:bCs/>
                <w:szCs w:val="22"/>
              </w:rPr>
            </w:pPr>
            <w:r w:rsidRPr="00234CEE">
              <w:rPr>
                <w:rFonts w:asciiTheme="minorHAnsi" w:hAnsiTheme="minorHAnsi"/>
                <w:b/>
                <w:bCs/>
                <w:szCs w:val="22"/>
              </w:rPr>
              <w:t>Is this a funded research project?</w:t>
            </w:r>
          </w:p>
        </w:tc>
        <w:tc>
          <w:tcPr>
            <w:tcW w:w="6309" w:type="dxa"/>
            <w:gridSpan w:val="7"/>
            <w:tcBorders>
              <w:top w:val="single" w:sz="4" w:space="0" w:color="auto"/>
              <w:bottom w:val="single" w:sz="4" w:space="0" w:color="auto"/>
            </w:tcBorders>
            <w:vAlign w:val="center"/>
          </w:tcPr>
          <w:p w14:paraId="141E42D9" w14:textId="77777777" w:rsidR="000E72C6" w:rsidRPr="00234CEE" w:rsidRDefault="000E72C6" w:rsidP="00583FB4">
            <w:pPr>
              <w:rPr>
                <w:rFonts w:asciiTheme="minorHAnsi" w:hAnsiTheme="minorHAnsi"/>
                <w:iCs/>
                <w:szCs w:val="22"/>
              </w:rPr>
            </w:pPr>
            <w:r w:rsidRPr="00234CEE">
              <w:rPr>
                <w:rFonts w:asciiTheme="minorHAnsi" w:hAnsiTheme="minorHAnsi"/>
                <w:iCs/>
                <w:szCs w:val="22"/>
              </w:rPr>
              <w:fldChar w:fldCharType="begin">
                <w:ffData>
                  <w:name w:val="Check42"/>
                  <w:enabled/>
                  <w:calcOnExit w:val="0"/>
                  <w:checkBox>
                    <w:sizeAuto/>
                    <w:default w:val="0"/>
                  </w:checkBox>
                </w:ffData>
              </w:fldChar>
            </w:r>
            <w:r w:rsidRPr="00234CEE">
              <w:rPr>
                <w:rFonts w:asciiTheme="minorHAnsi" w:hAnsiTheme="minorHAnsi"/>
                <w:iCs/>
                <w:szCs w:val="22"/>
              </w:rPr>
              <w:instrText xml:space="preserve"> FORMCHECKBOX </w:instrText>
            </w:r>
            <w:r w:rsidR="00FC18AA">
              <w:rPr>
                <w:rFonts w:asciiTheme="minorHAnsi" w:hAnsiTheme="minorHAnsi"/>
                <w:iCs/>
                <w:szCs w:val="22"/>
              </w:rPr>
            </w:r>
            <w:r w:rsidR="00FC18AA">
              <w:rPr>
                <w:rFonts w:asciiTheme="minorHAnsi" w:hAnsiTheme="minorHAnsi"/>
                <w:iCs/>
                <w:szCs w:val="22"/>
              </w:rPr>
              <w:fldChar w:fldCharType="separate"/>
            </w:r>
            <w:r w:rsidRPr="00234CEE">
              <w:rPr>
                <w:rFonts w:asciiTheme="minorHAnsi" w:hAnsiTheme="minorHAnsi"/>
                <w:iCs/>
                <w:szCs w:val="22"/>
              </w:rPr>
              <w:fldChar w:fldCharType="end"/>
            </w:r>
            <w:r w:rsidRPr="00234CEE">
              <w:rPr>
                <w:rFonts w:asciiTheme="minorHAnsi" w:hAnsiTheme="minorHAnsi"/>
                <w:iCs/>
                <w:szCs w:val="22"/>
              </w:rPr>
              <w:t xml:space="preserve"> Yes    </w:t>
            </w:r>
            <w:r w:rsidRPr="00234CEE">
              <w:rPr>
                <w:rFonts w:asciiTheme="minorHAnsi" w:hAnsiTheme="minorHAnsi"/>
                <w:iCs/>
                <w:szCs w:val="22"/>
              </w:rPr>
              <w:fldChar w:fldCharType="begin">
                <w:ffData>
                  <w:name w:val=""/>
                  <w:enabled/>
                  <w:calcOnExit w:val="0"/>
                  <w:checkBox>
                    <w:sizeAuto/>
                    <w:default w:val="0"/>
                  </w:checkBox>
                </w:ffData>
              </w:fldChar>
            </w:r>
            <w:r w:rsidRPr="00234CEE">
              <w:rPr>
                <w:rFonts w:asciiTheme="minorHAnsi" w:hAnsiTheme="minorHAnsi"/>
                <w:iCs/>
                <w:szCs w:val="22"/>
              </w:rPr>
              <w:instrText xml:space="preserve"> FORMCHECKBOX </w:instrText>
            </w:r>
            <w:r w:rsidR="00FC18AA">
              <w:rPr>
                <w:rFonts w:asciiTheme="minorHAnsi" w:hAnsiTheme="minorHAnsi"/>
                <w:iCs/>
                <w:szCs w:val="22"/>
              </w:rPr>
            </w:r>
            <w:r w:rsidR="00FC18AA">
              <w:rPr>
                <w:rFonts w:asciiTheme="minorHAnsi" w:hAnsiTheme="minorHAnsi"/>
                <w:iCs/>
                <w:szCs w:val="22"/>
              </w:rPr>
              <w:fldChar w:fldCharType="separate"/>
            </w:r>
            <w:r w:rsidRPr="00234CEE">
              <w:rPr>
                <w:rFonts w:asciiTheme="minorHAnsi" w:hAnsiTheme="minorHAnsi"/>
                <w:iCs/>
                <w:szCs w:val="22"/>
              </w:rPr>
              <w:fldChar w:fldCharType="end"/>
            </w:r>
            <w:r w:rsidRPr="00234CEE">
              <w:rPr>
                <w:rFonts w:asciiTheme="minorHAnsi" w:hAnsiTheme="minorHAnsi"/>
                <w:iCs/>
                <w:szCs w:val="22"/>
              </w:rPr>
              <w:t xml:space="preserve"> No     </w:t>
            </w:r>
          </w:p>
        </w:tc>
      </w:tr>
      <w:tr w:rsidR="000E72C6" w:rsidRPr="00731FF2" w14:paraId="1CF01D65" w14:textId="77777777" w:rsidTr="00234CEE">
        <w:trPr>
          <w:trHeight w:val="510"/>
          <w:jc w:val="right"/>
        </w:trPr>
        <w:tc>
          <w:tcPr>
            <w:tcW w:w="3373" w:type="dxa"/>
            <w:vAlign w:val="center"/>
          </w:tcPr>
          <w:p w14:paraId="14C44AAC" w14:textId="77777777" w:rsidR="000E72C6" w:rsidRPr="00234CEE" w:rsidRDefault="000E72C6" w:rsidP="00583FB4">
            <w:pPr>
              <w:jc w:val="right"/>
              <w:rPr>
                <w:rFonts w:asciiTheme="minorHAnsi" w:hAnsiTheme="minorHAnsi"/>
                <w:b/>
                <w:bCs/>
                <w:szCs w:val="22"/>
              </w:rPr>
            </w:pPr>
            <w:r w:rsidRPr="00234CEE">
              <w:rPr>
                <w:rFonts w:asciiTheme="minorHAnsi" w:hAnsiTheme="minorHAnsi"/>
                <w:b/>
                <w:bCs/>
                <w:szCs w:val="22"/>
              </w:rPr>
              <w:t>If YES, who has funded project?</w:t>
            </w:r>
          </w:p>
        </w:tc>
        <w:tc>
          <w:tcPr>
            <w:tcW w:w="6309" w:type="dxa"/>
            <w:gridSpan w:val="7"/>
            <w:tcBorders>
              <w:top w:val="single" w:sz="4" w:space="0" w:color="auto"/>
              <w:bottom w:val="single" w:sz="4" w:space="0" w:color="auto"/>
            </w:tcBorders>
            <w:vAlign w:val="center"/>
          </w:tcPr>
          <w:p w14:paraId="49715C56" w14:textId="77777777" w:rsidR="000E72C6" w:rsidRPr="00234CEE" w:rsidRDefault="000E72C6" w:rsidP="00583FB4">
            <w:pPr>
              <w:rPr>
                <w:rFonts w:asciiTheme="minorHAnsi" w:hAnsiTheme="minorHAnsi"/>
                <w:iCs/>
                <w:szCs w:val="22"/>
              </w:rPr>
            </w:pPr>
          </w:p>
        </w:tc>
      </w:tr>
      <w:tr w:rsidR="000E72C6" w:rsidRPr="00731FF2" w14:paraId="5CC49161" w14:textId="77777777" w:rsidTr="00234CEE">
        <w:trPr>
          <w:trHeight w:val="510"/>
          <w:jc w:val="right"/>
        </w:trPr>
        <w:tc>
          <w:tcPr>
            <w:tcW w:w="3373" w:type="dxa"/>
            <w:vAlign w:val="center"/>
          </w:tcPr>
          <w:p w14:paraId="42A4707A" w14:textId="2B954FAA" w:rsidR="000E72C6" w:rsidRPr="00234CEE" w:rsidRDefault="000E72C6">
            <w:pPr>
              <w:jc w:val="right"/>
              <w:rPr>
                <w:rFonts w:asciiTheme="minorHAnsi" w:hAnsiTheme="minorHAnsi"/>
                <w:b/>
                <w:bCs/>
                <w:szCs w:val="22"/>
              </w:rPr>
            </w:pPr>
            <w:r w:rsidRPr="00234CEE">
              <w:rPr>
                <w:rFonts w:asciiTheme="minorHAnsi" w:hAnsiTheme="minorHAnsi"/>
                <w:b/>
                <w:bCs/>
                <w:szCs w:val="22"/>
              </w:rPr>
              <w:t xml:space="preserve">Was the </w:t>
            </w:r>
            <w:r w:rsidR="005778FF" w:rsidRPr="00234CEE">
              <w:rPr>
                <w:rFonts w:asciiTheme="minorHAnsi" w:hAnsiTheme="minorHAnsi"/>
                <w:b/>
                <w:bCs/>
                <w:iCs/>
                <w:color w:val="000000" w:themeColor="text1"/>
                <w:szCs w:val="22"/>
              </w:rPr>
              <w:t>MRDR</w:t>
            </w:r>
            <w:r w:rsidRPr="00234CEE">
              <w:rPr>
                <w:rFonts w:asciiTheme="minorHAnsi" w:hAnsiTheme="minorHAnsi"/>
                <w:b/>
                <w:bCs/>
                <w:color w:val="000000" w:themeColor="text1"/>
                <w:szCs w:val="22"/>
              </w:rPr>
              <w:t xml:space="preserve"> formally </w:t>
            </w:r>
            <w:r w:rsidRPr="00234CEE">
              <w:rPr>
                <w:rFonts w:asciiTheme="minorHAnsi" w:hAnsiTheme="minorHAnsi"/>
                <w:b/>
                <w:bCs/>
                <w:szCs w:val="22"/>
              </w:rPr>
              <w:t>involved in the grant application?</w:t>
            </w:r>
          </w:p>
        </w:tc>
        <w:tc>
          <w:tcPr>
            <w:tcW w:w="6309" w:type="dxa"/>
            <w:gridSpan w:val="7"/>
            <w:tcBorders>
              <w:bottom w:val="single" w:sz="4" w:space="0" w:color="auto"/>
            </w:tcBorders>
            <w:vAlign w:val="center"/>
          </w:tcPr>
          <w:p w14:paraId="397BC86B" w14:textId="46E00222" w:rsidR="000E72C6" w:rsidRPr="00234CEE" w:rsidRDefault="002F3C10" w:rsidP="00583FB4">
            <w:pPr>
              <w:rPr>
                <w:rFonts w:asciiTheme="minorHAnsi" w:hAnsiTheme="minorHAnsi"/>
                <w:szCs w:val="22"/>
              </w:rPr>
            </w:pPr>
            <w:r w:rsidRPr="00B63610">
              <w:rPr>
                <w:rFonts w:asciiTheme="minorHAnsi" w:hAnsiTheme="minorHAnsi"/>
                <w:iCs/>
                <w:szCs w:val="22"/>
              </w:rPr>
              <w:fldChar w:fldCharType="begin">
                <w:ffData>
                  <w:name w:val="Check42"/>
                  <w:enabled/>
                  <w:calcOnExit w:val="0"/>
                  <w:checkBox>
                    <w:sizeAuto/>
                    <w:default w:val="0"/>
                  </w:checkBox>
                </w:ffData>
              </w:fldChar>
            </w:r>
            <w:r w:rsidRPr="00B63610">
              <w:rPr>
                <w:rFonts w:asciiTheme="minorHAnsi" w:hAnsiTheme="minorHAnsi"/>
                <w:iCs/>
                <w:szCs w:val="22"/>
              </w:rPr>
              <w:instrText xml:space="preserve"> FORMCHECKBOX </w:instrText>
            </w:r>
            <w:r w:rsidR="00FC18AA">
              <w:rPr>
                <w:rFonts w:asciiTheme="minorHAnsi" w:hAnsiTheme="minorHAnsi"/>
                <w:iCs/>
                <w:szCs w:val="22"/>
              </w:rPr>
            </w:r>
            <w:r w:rsidR="00FC18AA">
              <w:rPr>
                <w:rFonts w:asciiTheme="minorHAnsi" w:hAnsiTheme="minorHAnsi"/>
                <w:iCs/>
                <w:szCs w:val="22"/>
              </w:rPr>
              <w:fldChar w:fldCharType="separate"/>
            </w:r>
            <w:r w:rsidRPr="00B63610">
              <w:rPr>
                <w:rFonts w:asciiTheme="minorHAnsi" w:hAnsiTheme="minorHAnsi"/>
                <w:iCs/>
                <w:szCs w:val="22"/>
              </w:rPr>
              <w:fldChar w:fldCharType="end"/>
            </w:r>
            <w:r w:rsidRPr="00B63610">
              <w:rPr>
                <w:rFonts w:asciiTheme="minorHAnsi" w:hAnsiTheme="minorHAnsi"/>
                <w:iCs/>
                <w:szCs w:val="22"/>
              </w:rPr>
              <w:t xml:space="preserve"> Yes    </w:t>
            </w:r>
            <w:r w:rsidRPr="00B63610">
              <w:rPr>
                <w:rFonts w:asciiTheme="minorHAnsi" w:hAnsiTheme="minorHAnsi"/>
                <w:iCs/>
                <w:szCs w:val="22"/>
              </w:rPr>
              <w:fldChar w:fldCharType="begin">
                <w:ffData>
                  <w:name w:val=""/>
                  <w:enabled/>
                  <w:calcOnExit w:val="0"/>
                  <w:checkBox>
                    <w:sizeAuto/>
                    <w:default w:val="0"/>
                  </w:checkBox>
                </w:ffData>
              </w:fldChar>
            </w:r>
            <w:r w:rsidRPr="00B63610">
              <w:rPr>
                <w:rFonts w:asciiTheme="minorHAnsi" w:hAnsiTheme="minorHAnsi"/>
                <w:iCs/>
                <w:szCs w:val="22"/>
              </w:rPr>
              <w:instrText xml:space="preserve"> FORMCHECKBOX </w:instrText>
            </w:r>
            <w:r w:rsidR="00FC18AA">
              <w:rPr>
                <w:rFonts w:asciiTheme="minorHAnsi" w:hAnsiTheme="minorHAnsi"/>
                <w:iCs/>
                <w:szCs w:val="22"/>
              </w:rPr>
            </w:r>
            <w:r w:rsidR="00FC18AA">
              <w:rPr>
                <w:rFonts w:asciiTheme="minorHAnsi" w:hAnsiTheme="minorHAnsi"/>
                <w:iCs/>
                <w:szCs w:val="22"/>
              </w:rPr>
              <w:fldChar w:fldCharType="separate"/>
            </w:r>
            <w:r w:rsidRPr="00B63610">
              <w:rPr>
                <w:rFonts w:asciiTheme="minorHAnsi" w:hAnsiTheme="minorHAnsi"/>
                <w:iCs/>
                <w:szCs w:val="22"/>
              </w:rPr>
              <w:fldChar w:fldCharType="end"/>
            </w:r>
            <w:r w:rsidRPr="00B63610">
              <w:rPr>
                <w:rFonts w:asciiTheme="minorHAnsi" w:hAnsiTheme="minorHAnsi"/>
                <w:iCs/>
                <w:szCs w:val="22"/>
              </w:rPr>
              <w:t xml:space="preserve"> No     </w:t>
            </w:r>
          </w:p>
        </w:tc>
      </w:tr>
      <w:tr w:rsidR="000E72C6" w:rsidRPr="00731FF2" w14:paraId="004966DF" w14:textId="77777777" w:rsidTr="00234CEE">
        <w:trPr>
          <w:trHeight w:val="510"/>
          <w:jc w:val="right"/>
        </w:trPr>
        <w:tc>
          <w:tcPr>
            <w:tcW w:w="3373" w:type="dxa"/>
            <w:vAlign w:val="center"/>
          </w:tcPr>
          <w:p w14:paraId="7C0A0E47" w14:textId="1ABEAAEB" w:rsidR="000E72C6" w:rsidRPr="00234CEE" w:rsidRDefault="000E72C6">
            <w:pPr>
              <w:jc w:val="right"/>
              <w:rPr>
                <w:rFonts w:asciiTheme="minorHAnsi" w:hAnsiTheme="minorHAnsi"/>
                <w:b/>
                <w:bCs/>
                <w:szCs w:val="22"/>
              </w:rPr>
            </w:pPr>
            <w:r w:rsidRPr="00234CEE">
              <w:rPr>
                <w:rFonts w:asciiTheme="minorHAnsi" w:hAnsiTheme="minorHAnsi"/>
                <w:b/>
                <w:bCs/>
                <w:szCs w:val="22"/>
              </w:rPr>
              <w:t>Does your project require Human Research Ethics committee (HREC)</w:t>
            </w:r>
            <w:r w:rsidR="002F3C10">
              <w:rPr>
                <w:rFonts w:asciiTheme="minorHAnsi" w:hAnsiTheme="minorHAnsi"/>
                <w:b/>
                <w:bCs/>
                <w:szCs w:val="22"/>
              </w:rPr>
              <w:t xml:space="preserve"> </w:t>
            </w:r>
            <w:r w:rsidRPr="00234CEE">
              <w:rPr>
                <w:rFonts w:asciiTheme="minorHAnsi" w:hAnsiTheme="minorHAnsi"/>
                <w:b/>
                <w:bCs/>
                <w:szCs w:val="22"/>
              </w:rPr>
              <w:t>approval?</w:t>
            </w:r>
          </w:p>
        </w:tc>
        <w:tc>
          <w:tcPr>
            <w:tcW w:w="2129" w:type="dxa"/>
            <w:tcBorders>
              <w:bottom w:val="single" w:sz="4" w:space="0" w:color="auto"/>
              <w:right w:val="nil"/>
            </w:tcBorders>
            <w:vAlign w:val="center"/>
          </w:tcPr>
          <w:p w14:paraId="28D2A40B" w14:textId="77777777" w:rsidR="000E72C6" w:rsidRPr="00234CEE" w:rsidRDefault="000E72C6" w:rsidP="00583FB4">
            <w:pPr>
              <w:rPr>
                <w:rFonts w:asciiTheme="minorHAnsi" w:hAnsiTheme="minorHAnsi"/>
                <w:szCs w:val="22"/>
              </w:rPr>
            </w:pPr>
            <w:r w:rsidRPr="00234CEE">
              <w:rPr>
                <w:rFonts w:asciiTheme="minorHAnsi" w:hAnsiTheme="minorHAnsi"/>
                <w:iCs/>
                <w:szCs w:val="22"/>
              </w:rPr>
              <w:fldChar w:fldCharType="begin">
                <w:ffData>
                  <w:name w:val="Check42"/>
                  <w:enabled/>
                  <w:calcOnExit w:val="0"/>
                  <w:checkBox>
                    <w:sizeAuto/>
                    <w:default w:val="0"/>
                  </w:checkBox>
                </w:ffData>
              </w:fldChar>
            </w:r>
            <w:r w:rsidRPr="00234CEE">
              <w:rPr>
                <w:rFonts w:asciiTheme="minorHAnsi" w:hAnsiTheme="minorHAnsi"/>
                <w:iCs/>
                <w:szCs w:val="22"/>
              </w:rPr>
              <w:instrText xml:space="preserve"> FORMCHECKBOX </w:instrText>
            </w:r>
            <w:r w:rsidR="00FC18AA">
              <w:rPr>
                <w:rFonts w:asciiTheme="minorHAnsi" w:hAnsiTheme="minorHAnsi"/>
                <w:iCs/>
                <w:szCs w:val="22"/>
              </w:rPr>
            </w:r>
            <w:r w:rsidR="00FC18AA">
              <w:rPr>
                <w:rFonts w:asciiTheme="minorHAnsi" w:hAnsiTheme="minorHAnsi"/>
                <w:iCs/>
                <w:szCs w:val="22"/>
              </w:rPr>
              <w:fldChar w:fldCharType="separate"/>
            </w:r>
            <w:r w:rsidRPr="00234CEE">
              <w:rPr>
                <w:rFonts w:asciiTheme="minorHAnsi" w:hAnsiTheme="minorHAnsi"/>
                <w:iCs/>
                <w:szCs w:val="22"/>
              </w:rPr>
              <w:fldChar w:fldCharType="end"/>
            </w:r>
            <w:r w:rsidRPr="00234CEE">
              <w:rPr>
                <w:rFonts w:asciiTheme="minorHAnsi" w:hAnsiTheme="minorHAnsi"/>
                <w:iCs/>
                <w:szCs w:val="22"/>
              </w:rPr>
              <w:t xml:space="preserve"> Yes    </w:t>
            </w:r>
            <w:r w:rsidRPr="00234CEE">
              <w:rPr>
                <w:rFonts w:asciiTheme="minorHAnsi" w:hAnsiTheme="minorHAnsi"/>
                <w:iCs/>
                <w:szCs w:val="22"/>
              </w:rPr>
              <w:fldChar w:fldCharType="begin">
                <w:ffData>
                  <w:name w:val=""/>
                  <w:enabled/>
                  <w:calcOnExit w:val="0"/>
                  <w:checkBox>
                    <w:sizeAuto/>
                    <w:default w:val="0"/>
                  </w:checkBox>
                </w:ffData>
              </w:fldChar>
            </w:r>
            <w:r w:rsidRPr="00234CEE">
              <w:rPr>
                <w:rFonts w:asciiTheme="minorHAnsi" w:hAnsiTheme="minorHAnsi"/>
                <w:iCs/>
                <w:szCs w:val="22"/>
              </w:rPr>
              <w:instrText xml:space="preserve"> FORMCHECKBOX </w:instrText>
            </w:r>
            <w:r w:rsidR="00FC18AA">
              <w:rPr>
                <w:rFonts w:asciiTheme="minorHAnsi" w:hAnsiTheme="minorHAnsi"/>
                <w:iCs/>
                <w:szCs w:val="22"/>
              </w:rPr>
            </w:r>
            <w:r w:rsidR="00FC18AA">
              <w:rPr>
                <w:rFonts w:asciiTheme="minorHAnsi" w:hAnsiTheme="minorHAnsi"/>
                <w:iCs/>
                <w:szCs w:val="22"/>
              </w:rPr>
              <w:fldChar w:fldCharType="separate"/>
            </w:r>
            <w:r w:rsidRPr="00234CEE">
              <w:rPr>
                <w:rFonts w:asciiTheme="minorHAnsi" w:hAnsiTheme="minorHAnsi"/>
                <w:iCs/>
                <w:szCs w:val="22"/>
              </w:rPr>
              <w:fldChar w:fldCharType="end"/>
            </w:r>
            <w:r w:rsidRPr="00234CEE">
              <w:rPr>
                <w:rFonts w:asciiTheme="minorHAnsi" w:hAnsiTheme="minorHAnsi"/>
                <w:iCs/>
                <w:szCs w:val="22"/>
              </w:rPr>
              <w:t xml:space="preserve"> No     </w:t>
            </w:r>
          </w:p>
        </w:tc>
        <w:tc>
          <w:tcPr>
            <w:tcW w:w="4180" w:type="dxa"/>
            <w:gridSpan w:val="6"/>
            <w:tcBorders>
              <w:left w:val="nil"/>
              <w:bottom w:val="single" w:sz="4" w:space="0" w:color="auto"/>
            </w:tcBorders>
            <w:vAlign w:val="center"/>
          </w:tcPr>
          <w:p w14:paraId="33EC035A" w14:textId="77777777" w:rsidR="000E72C6" w:rsidRPr="00234CEE" w:rsidRDefault="000E72C6" w:rsidP="00583FB4">
            <w:pPr>
              <w:rPr>
                <w:rFonts w:asciiTheme="minorHAnsi" w:hAnsiTheme="minorHAnsi"/>
                <w:szCs w:val="22"/>
              </w:rPr>
            </w:pPr>
            <w:r w:rsidRPr="00234CEE">
              <w:rPr>
                <w:rFonts w:asciiTheme="minorHAnsi" w:hAnsiTheme="minorHAnsi"/>
                <w:iCs/>
                <w:szCs w:val="22"/>
              </w:rPr>
              <w:t>* If NO proceed to PART B</w:t>
            </w:r>
          </w:p>
        </w:tc>
      </w:tr>
      <w:tr w:rsidR="000E72C6" w:rsidRPr="00731FF2" w14:paraId="4392939E" w14:textId="77777777" w:rsidTr="00234CEE">
        <w:trPr>
          <w:trHeight w:val="510"/>
          <w:jc w:val="right"/>
        </w:trPr>
        <w:tc>
          <w:tcPr>
            <w:tcW w:w="3373" w:type="dxa"/>
            <w:vAlign w:val="center"/>
          </w:tcPr>
          <w:p w14:paraId="1AFC1DF4" w14:textId="77777777" w:rsidR="000E72C6" w:rsidRPr="00234CEE" w:rsidRDefault="000E72C6" w:rsidP="00583FB4">
            <w:pPr>
              <w:jc w:val="right"/>
              <w:rPr>
                <w:rFonts w:asciiTheme="minorHAnsi" w:hAnsiTheme="minorHAnsi"/>
                <w:b/>
                <w:bCs/>
                <w:szCs w:val="22"/>
              </w:rPr>
            </w:pPr>
            <w:r w:rsidRPr="00234CEE">
              <w:rPr>
                <w:rFonts w:asciiTheme="minorHAnsi" w:hAnsiTheme="minorHAnsi"/>
                <w:b/>
                <w:bCs/>
                <w:szCs w:val="22"/>
              </w:rPr>
              <w:t xml:space="preserve">If YES have you applied for HREC approval? </w:t>
            </w:r>
          </w:p>
        </w:tc>
        <w:tc>
          <w:tcPr>
            <w:tcW w:w="6309" w:type="dxa"/>
            <w:gridSpan w:val="7"/>
            <w:vAlign w:val="center"/>
          </w:tcPr>
          <w:p w14:paraId="5515E22C" w14:textId="77777777" w:rsidR="000E72C6" w:rsidRPr="00234CEE" w:rsidRDefault="000E72C6" w:rsidP="00583FB4">
            <w:pPr>
              <w:rPr>
                <w:rFonts w:asciiTheme="minorHAnsi" w:hAnsiTheme="minorHAnsi"/>
                <w:szCs w:val="22"/>
              </w:rPr>
            </w:pPr>
            <w:r w:rsidRPr="00234CEE">
              <w:rPr>
                <w:rFonts w:asciiTheme="minorHAnsi" w:hAnsiTheme="minorHAnsi"/>
                <w:iCs/>
                <w:szCs w:val="22"/>
              </w:rPr>
              <w:fldChar w:fldCharType="begin">
                <w:ffData>
                  <w:name w:val="Check42"/>
                  <w:enabled/>
                  <w:calcOnExit w:val="0"/>
                  <w:checkBox>
                    <w:sizeAuto/>
                    <w:default w:val="0"/>
                  </w:checkBox>
                </w:ffData>
              </w:fldChar>
            </w:r>
            <w:r w:rsidRPr="00234CEE">
              <w:rPr>
                <w:rFonts w:asciiTheme="minorHAnsi" w:hAnsiTheme="minorHAnsi"/>
                <w:iCs/>
                <w:szCs w:val="22"/>
              </w:rPr>
              <w:instrText xml:space="preserve"> FORMCHECKBOX </w:instrText>
            </w:r>
            <w:r w:rsidR="00FC18AA">
              <w:rPr>
                <w:rFonts w:asciiTheme="minorHAnsi" w:hAnsiTheme="minorHAnsi"/>
                <w:iCs/>
                <w:szCs w:val="22"/>
              </w:rPr>
            </w:r>
            <w:r w:rsidR="00FC18AA">
              <w:rPr>
                <w:rFonts w:asciiTheme="minorHAnsi" w:hAnsiTheme="minorHAnsi"/>
                <w:iCs/>
                <w:szCs w:val="22"/>
              </w:rPr>
              <w:fldChar w:fldCharType="separate"/>
            </w:r>
            <w:r w:rsidRPr="00234CEE">
              <w:rPr>
                <w:rFonts w:asciiTheme="minorHAnsi" w:hAnsiTheme="minorHAnsi"/>
                <w:iCs/>
                <w:szCs w:val="22"/>
              </w:rPr>
              <w:fldChar w:fldCharType="end"/>
            </w:r>
            <w:r w:rsidRPr="00234CEE">
              <w:rPr>
                <w:rFonts w:asciiTheme="minorHAnsi" w:hAnsiTheme="minorHAnsi"/>
                <w:iCs/>
                <w:szCs w:val="22"/>
              </w:rPr>
              <w:t xml:space="preserve"> Yes    </w:t>
            </w:r>
            <w:r w:rsidRPr="00234CEE">
              <w:rPr>
                <w:rFonts w:asciiTheme="minorHAnsi" w:hAnsiTheme="minorHAnsi"/>
                <w:iCs/>
                <w:szCs w:val="22"/>
              </w:rPr>
              <w:fldChar w:fldCharType="begin">
                <w:ffData>
                  <w:name w:val=""/>
                  <w:enabled/>
                  <w:calcOnExit w:val="0"/>
                  <w:checkBox>
                    <w:sizeAuto/>
                    <w:default w:val="0"/>
                  </w:checkBox>
                </w:ffData>
              </w:fldChar>
            </w:r>
            <w:r w:rsidRPr="00234CEE">
              <w:rPr>
                <w:rFonts w:asciiTheme="minorHAnsi" w:hAnsiTheme="minorHAnsi"/>
                <w:iCs/>
                <w:szCs w:val="22"/>
              </w:rPr>
              <w:instrText xml:space="preserve"> FORMCHECKBOX </w:instrText>
            </w:r>
            <w:r w:rsidR="00FC18AA">
              <w:rPr>
                <w:rFonts w:asciiTheme="minorHAnsi" w:hAnsiTheme="minorHAnsi"/>
                <w:iCs/>
                <w:szCs w:val="22"/>
              </w:rPr>
            </w:r>
            <w:r w:rsidR="00FC18AA">
              <w:rPr>
                <w:rFonts w:asciiTheme="minorHAnsi" w:hAnsiTheme="minorHAnsi"/>
                <w:iCs/>
                <w:szCs w:val="22"/>
              </w:rPr>
              <w:fldChar w:fldCharType="separate"/>
            </w:r>
            <w:r w:rsidRPr="00234CEE">
              <w:rPr>
                <w:rFonts w:asciiTheme="minorHAnsi" w:hAnsiTheme="minorHAnsi"/>
                <w:iCs/>
                <w:szCs w:val="22"/>
              </w:rPr>
              <w:fldChar w:fldCharType="end"/>
            </w:r>
            <w:r w:rsidRPr="00234CEE">
              <w:rPr>
                <w:rFonts w:asciiTheme="minorHAnsi" w:hAnsiTheme="minorHAnsi"/>
                <w:iCs/>
                <w:szCs w:val="22"/>
              </w:rPr>
              <w:t xml:space="preserve"> No</w:t>
            </w:r>
          </w:p>
        </w:tc>
      </w:tr>
      <w:tr w:rsidR="000E72C6" w:rsidRPr="00731FF2" w14:paraId="1F3063D0" w14:textId="77777777" w:rsidTr="00234CEE">
        <w:trPr>
          <w:trHeight w:val="510"/>
          <w:jc w:val="right"/>
        </w:trPr>
        <w:tc>
          <w:tcPr>
            <w:tcW w:w="3373" w:type="dxa"/>
            <w:vAlign w:val="center"/>
          </w:tcPr>
          <w:p w14:paraId="6935E1DF" w14:textId="77777777" w:rsidR="000E72C6" w:rsidRPr="00234CEE" w:rsidRDefault="000E72C6" w:rsidP="00583FB4">
            <w:pPr>
              <w:jc w:val="right"/>
              <w:rPr>
                <w:rFonts w:asciiTheme="minorHAnsi" w:hAnsiTheme="minorHAnsi"/>
                <w:b/>
                <w:bCs/>
                <w:szCs w:val="22"/>
              </w:rPr>
            </w:pPr>
            <w:r w:rsidRPr="00234CEE">
              <w:rPr>
                <w:rFonts w:asciiTheme="minorHAnsi" w:hAnsiTheme="minorHAnsi"/>
                <w:b/>
                <w:bCs/>
                <w:szCs w:val="22"/>
              </w:rPr>
              <w:t>If YES which organisation’s HREC did you apply to?</w:t>
            </w:r>
          </w:p>
        </w:tc>
        <w:tc>
          <w:tcPr>
            <w:tcW w:w="6309" w:type="dxa"/>
            <w:gridSpan w:val="7"/>
            <w:tcBorders>
              <w:bottom w:val="single" w:sz="4" w:space="0" w:color="auto"/>
            </w:tcBorders>
            <w:vAlign w:val="center"/>
          </w:tcPr>
          <w:p w14:paraId="5327212B" w14:textId="77777777" w:rsidR="000E72C6" w:rsidRPr="00234CEE" w:rsidRDefault="000E72C6" w:rsidP="00583FB4">
            <w:pPr>
              <w:rPr>
                <w:rFonts w:asciiTheme="minorHAnsi" w:hAnsiTheme="minorHAnsi"/>
                <w:szCs w:val="22"/>
              </w:rPr>
            </w:pPr>
          </w:p>
        </w:tc>
      </w:tr>
      <w:tr w:rsidR="000E72C6" w:rsidRPr="00731FF2" w14:paraId="50FA02B7" w14:textId="77777777" w:rsidTr="00234CEE">
        <w:trPr>
          <w:trHeight w:val="510"/>
          <w:jc w:val="right"/>
        </w:trPr>
        <w:tc>
          <w:tcPr>
            <w:tcW w:w="3373" w:type="dxa"/>
            <w:vAlign w:val="center"/>
          </w:tcPr>
          <w:p w14:paraId="1E71D956" w14:textId="77777777" w:rsidR="000E72C6" w:rsidRPr="00234CEE" w:rsidRDefault="000E72C6" w:rsidP="00583FB4">
            <w:pPr>
              <w:jc w:val="right"/>
              <w:rPr>
                <w:rFonts w:asciiTheme="minorHAnsi" w:hAnsiTheme="minorHAnsi"/>
                <w:b/>
                <w:bCs/>
                <w:szCs w:val="22"/>
              </w:rPr>
            </w:pPr>
            <w:r w:rsidRPr="00234CEE">
              <w:rPr>
                <w:rFonts w:asciiTheme="minorHAnsi" w:hAnsiTheme="minorHAnsi"/>
                <w:b/>
                <w:bCs/>
                <w:szCs w:val="22"/>
              </w:rPr>
              <w:t>Have you received HREC approval?</w:t>
            </w:r>
          </w:p>
        </w:tc>
        <w:tc>
          <w:tcPr>
            <w:tcW w:w="2129" w:type="dxa"/>
            <w:tcBorders>
              <w:right w:val="nil"/>
            </w:tcBorders>
            <w:vAlign w:val="center"/>
          </w:tcPr>
          <w:p w14:paraId="10AB899E" w14:textId="77777777" w:rsidR="000E72C6" w:rsidRPr="00234CEE" w:rsidRDefault="000E72C6" w:rsidP="00583FB4">
            <w:pPr>
              <w:rPr>
                <w:rFonts w:asciiTheme="minorHAnsi" w:hAnsiTheme="minorHAnsi"/>
                <w:iCs/>
                <w:szCs w:val="22"/>
              </w:rPr>
            </w:pPr>
            <w:r w:rsidRPr="00234CEE">
              <w:rPr>
                <w:rFonts w:asciiTheme="minorHAnsi" w:hAnsiTheme="minorHAnsi"/>
                <w:iCs/>
                <w:szCs w:val="22"/>
              </w:rPr>
              <w:fldChar w:fldCharType="begin">
                <w:ffData>
                  <w:name w:val="Check42"/>
                  <w:enabled/>
                  <w:calcOnExit w:val="0"/>
                  <w:checkBox>
                    <w:sizeAuto/>
                    <w:default w:val="0"/>
                  </w:checkBox>
                </w:ffData>
              </w:fldChar>
            </w:r>
            <w:r w:rsidRPr="00234CEE">
              <w:rPr>
                <w:rFonts w:asciiTheme="minorHAnsi" w:hAnsiTheme="minorHAnsi"/>
                <w:iCs/>
                <w:szCs w:val="22"/>
              </w:rPr>
              <w:instrText xml:space="preserve"> FORMCHECKBOX </w:instrText>
            </w:r>
            <w:r w:rsidR="00FC18AA">
              <w:rPr>
                <w:rFonts w:asciiTheme="minorHAnsi" w:hAnsiTheme="minorHAnsi"/>
                <w:iCs/>
                <w:szCs w:val="22"/>
              </w:rPr>
            </w:r>
            <w:r w:rsidR="00FC18AA">
              <w:rPr>
                <w:rFonts w:asciiTheme="minorHAnsi" w:hAnsiTheme="minorHAnsi"/>
                <w:iCs/>
                <w:szCs w:val="22"/>
              </w:rPr>
              <w:fldChar w:fldCharType="separate"/>
            </w:r>
            <w:r w:rsidRPr="00234CEE">
              <w:rPr>
                <w:rFonts w:asciiTheme="minorHAnsi" w:hAnsiTheme="minorHAnsi"/>
                <w:iCs/>
                <w:szCs w:val="22"/>
              </w:rPr>
              <w:fldChar w:fldCharType="end"/>
            </w:r>
            <w:r w:rsidRPr="00234CEE">
              <w:rPr>
                <w:rFonts w:asciiTheme="minorHAnsi" w:hAnsiTheme="minorHAnsi"/>
                <w:iCs/>
                <w:szCs w:val="22"/>
              </w:rPr>
              <w:t xml:space="preserve"> Yes    </w:t>
            </w:r>
            <w:r w:rsidRPr="00234CEE">
              <w:rPr>
                <w:rFonts w:asciiTheme="minorHAnsi" w:hAnsiTheme="minorHAnsi"/>
                <w:iCs/>
                <w:szCs w:val="22"/>
              </w:rPr>
              <w:fldChar w:fldCharType="begin">
                <w:ffData>
                  <w:name w:val=""/>
                  <w:enabled/>
                  <w:calcOnExit w:val="0"/>
                  <w:checkBox>
                    <w:sizeAuto/>
                    <w:default w:val="0"/>
                  </w:checkBox>
                </w:ffData>
              </w:fldChar>
            </w:r>
            <w:r w:rsidRPr="00234CEE">
              <w:rPr>
                <w:rFonts w:asciiTheme="minorHAnsi" w:hAnsiTheme="minorHAnsi"/>
                <w:iCs/>
                <w:szCs w:val="22"/>
              </w:rPr>
              <w:instrText xml:space="preserve"> FORMCHECKBOX </w:instrText>
            </w:r>
            <w:r w:rsidR="00FC18AA">
              <w:rPr>
                <w:rFonts w:asciiTheme="minorHAnsi" w:hAnsiTheme="minorHAnsi"/>
                <w:iCs/>
                <w:szCs w:val="22"/>
              </w:rPr>
            </w:r>
            <w:r w:rsidR="00FC18AA">
              <w:rPr>
                <w:rFonts w:asciiTheme="minorHAnsi" w:hAnsiTheme="minorHAnsi"/>
                <w:iCs/>
                <w:szCs w:val="22"/>
              </w:rPr>
              <w:fldChar w:fldCharType="separate"/>
            </w:r>
            <w:r w:rsidRPr="00234CEE">
              <w:rPr>
                <w:rFonts w:asciiTheme="minorHAnsi" w:hAnsiTheme="minorHAnsi"/>
                <w:iCs/>
                <w:szCs w:val="22"/>
              </w:rPr>
              <w:fldChar w:fldCharType="end"/>
            </w:r>
            <w:r w:rsidRPr="00234CEE">
              <w:rPr>
                <w:rFonts w:asciiTheme="minorHAnsi" w:hAnsiTheme="minorHAnsi"/>
                <w:iCs/>
                <w:szCs w:val="22"/>
              </w:rPr>
              <w:t xml:space="preserve"> No     </w:t>
            </w:r>
          </w:p>
        </w:tc>
        <w:tc>
          <w:tcPr>
            <w:tcW w:w="4180" w:type="dxa"/>
            <w:gridSpan w:val="6"/>
            <w:tcBorders>
              <w:left w:val="nil"/>
            </w:tcBorders>
            <w:vAlign w:val="center"/>
          </w:tcPr>
          <w:p w14:paraId="1FCB2FEB" w14:textId="77777777" w:rsidR="000E72C6" w:rsidRPr="00234CEE" w:rsidRDefault="000E72C6" w:rsidP="00583FB4">
            <w:pPr>
              <w:rPr>
                <w:rFonts w:asciiTheme="minorHAnsi" w:hAnsiTheme="minorHAnsi"/>
                <w:szCs w:val="22"/>
              </w:rPr>
            </w:pPr>
            <w:r w:rsidRPr="00234CEE">
              <w:rPr>
                <w:rFonts w:asciiTheme="minorHAnsi" w:hAnsiTheme="minorHAnsi"/>
                <w:szCs w:val="22"/>
              </w:rPr>
              <w:t>* If YES, please attach a copy of your approval certificate, a full copy of your application and any other relevant documents such as participant information sheets and consent forms etc.</w:t>
            </w:r>
          </w:p>
        </w:tc>
      </w:tr>
    </w:tbl>
    <w:p w14:paraId="1C4DF426" w14:textId="77777777" w:rsidR="000E72C6" w:rsidRPr="00234CEE" w:rsidRDefault="000E72C6" w:rsidP="00234CEE">
      <w:pPr>
        <w:pStyle w:val="Heading3"/>
        <w:rPr>
          <w:rFonts w:ascii="Calibri" w:hAnsi="Calibri"/>
          <w:b w:val="0"/>
        </w:rPr>
      </w:pPr>
      <w:bookmarkStart w:id="487" w:name="_Toc529837007"/>
      <w:bookmarkStart w:id="488" w:name="_Toc529838816"/>
      <w:bookmarkStart w:id="489" w:name="_Toc529843467"/>
      <w:bookmarkStart w:id="490" w:name="_Toc529853719"/>
      <w:bookmarkStart w:id="491" w:name="_Toc529853754"/>
      <w:bookmarkStart w:id="492" w:name="_Toc530277648"/>
      <w:bookmarkStart w:id="493" w:name="_Toc530640338"/>
      <w:r w:rsidRPr="00234CEE">
        <w:rPr>
          <w:rFonts w:ascii="Calibri" w:hAnsi="Calibri"/>
        </w:rPr>
        <w:lastRenderedPageBreak/>
        <w:t>Part B: Project Details</w:t>
      </w:r>
      <w:bookmarkEnd w:id="487"/>
      <w:bookmarkEnd w:id="488"/>
      <w:bookmarkEnd w:id="489"/>
      <w:bookmarkEnd w:id="490"/>
      <w:bookmarkEnd w:id="491"/>
      <w:bookmarkEnd w:id="492"/>
      <w:bookmarkEnd w:id="493"/>
    </w:p>
    <w:p w14:paraId="759C1604" w14:textId="77777777" w:rsidR="000E72C6" w:rsidRPr="00234CEE" w:rsidRDefault="000E72C6" w:rsidP="000E72C6">
      <w:pPr>
        <w:rPr>
          <w:rFonts w:asciiTheme="minorHAnsi" w:hAnsiTheme="minorHAnsi"/>
        </w:rPr>
      </w:pPr>
      <w:r w:rsidRPr="00234CEE">
        <w:rPr>
          <w:rFonts w:asciiTheme="minorHAnsi" w:hAnsiTheme="minorHAnsi"/>
        </w:rPr>
        <w:t xml:space="preserve">Reason for data request.  Please note that approval will only be given for the project described in this application. Use of data for any other purpose will require an </w:t>
      </w:r>
      <w:r w:rsidRPr="00234CEE">
        <w:rPr>
          <w:rFonts w:asciiTheme="minorHAnsi" w:hAnsiTheme="minorHAnsi"/>
          <w:b/>
          <w:bCs/>
        </w:rPr>
        <w:t>additional</w:t>
      </w:r>
      <w:r w:rsidRPr="00234CEE">
        <w:rPr>
          <w:rFonts w:asciiTheme="minorHAnsi" w:hAnsiTheme="minorHAnsi"/>
        </w:rPr>
        <w:t xml:space="preserve"> request.</w:t>
      </w:r>
    </w:p>
    <w:p w14:paraId="79593060" w14:textId="5576877A" w:rsidR="00F11DBA" w:rsidRPr="00FC5A66" w:rsidRDefault="00FA0AD6" w:rsidP="00234CEE">
      <w:pPr>
        <w:tabs>
          <w:tab w:val="left" w:pos="1080"/>
        </w:tabs>
      </w:pPr>
      <w:r>
        <w:tab/>
      </w:r>
    </w:p>
    <w:tbl>
      <w:tblPr>
        <w:tblStyle w:val="TableGrid"/>
        <w:tblW w:w="9640" w:type="dxa"/>
        <w:tblInd w:w="-5" w:type="dxa"/>
        <w:tblLook w:val="04A0" w:firstRow="1" w:lastRow="0" w:firstColumn="1" w:lastColumn="0" w:noHBand="0" w:noVBand="1"/>
      </w:tblPr>
      <w:tblGrid>
        <w:gridCol w:w="2708"/>
        <w:gridCol w:w="6932"/>
      </w:tblGrid>
      <w:tr w:rsidR="000E72C6" w:rsidRPr="00731FF2" w14:paraId="029082B5" w14:textId="77777777" w:rsidTr="00A62063">
        <w:trPr>
          <w:trHeight w:val="567"/>
        </w:trPr>
        <w:tc>
          <w:tcPr>
            <w:tcW w:w="2708" w:type="dxa"/>
            <w:vAlign w:val="center"/>
          </w:tcPr>
          <w:p w14:paraId="00058AD9" w14:textId="77777777" w:rsidR="000E72C6" w:rsidRPr="00234CEE" w:rsidRDefault="000E72C6" w:rsidP="00583FB4">
            <w:pPr>
              <w:rPr>
                <w:rFonts w:asciiTheme="minorHAnsi" w:hAnsiTheme="minorHAnsi"/>
                <w:b/>
                <w:bCs/>
                <w:szCs w:val="22"/>
              </w:rPr>
            </w:pPr>
            <w:r w:rsidRPr="00234CEE">
              <w:rPr>
                <w:rFonts w:asciiTheme="minorHAnsi" w:hAnsiTheme="minorHAnsi"/>
                <w:b/>
                <w:bCs/>
                <w:szCs w:val="22"/>
              </w:rPr>
              <w:t>Title of project</w:t>
            </w:r>
          </w:p>
        </w:tc>
        <w:tc>
          <w:tcPr>
            <w:tcW w:w="6932" w:type="dxa"/>
            <w:vAlign w:val="center"/>
          </w:tcPr>
          <w:p w14:paraId="6FAC4FD1" w14:textId="77777777" w:rsidR="000E72C6" w:rsidRPr="00234CEE" w:rsidRDefault="000E72C6" w:rsidP="00583FB4">
            <w:pPr>
              <w:rPr>
                <w:rFonts w:asciiTheme="minorHAnsi" w:hAnsiTheme="minorHAnsi"/>
                <w:b/>
                <w:bCs/>
                <w:szCs w:val="22"/>
              </w:rPr>
            </w:pPr>
          </w:p>
          <w:p w14:paraId="407EEC7A" w14:textId="77777777" w:rsidR="000E72C6" w:rsidRPr="00234CEE" w:rsidRDefault="000E72C6" w:rsidP="00583FB4">
            <w:pPr>
              <w:rPr>
                <w:rFonts w:asciiTheme="minorHAnsi" w:hAnsiTheme="minorHAnsi"/>
                <w:b/>
                <w:bCs/>
                <w:szCs w:val="22"/>
              </w:rPr>
            </w:pPr>
          </w:p>
          <w:p w14:paraId="6042ED25" w14:textId="77777777" w:rsidR="000E72C6" w:rsidRPr="00234CEE" w:rsidRDefault="000E72C6" w:rsidP="00583FB4">
            <w:pPr>
              <w:rPr>
                <w:rFonts w:asciiTheme="minorHAnsi" w:hAnsiTheme="minorHAnsi"/>
                <w:b/>
                <w:bCs/>
                <w:szCs w:val="22"/>
              </w:rPr>
            </w:pPr>
          </w:p>
        </w:tc>
      </w:tr>
      <w:tr w:rsidR="000E72C6" w:rsidRPr="00731FF2" w14:paraId="02A71B1C" w14:textId="77777777" w:rsidTr="00A62063">
        <w:trPr>
          <w:trHeight w:val="567"/>
        </w:trPr>
        <w:tc>
          <w:tcPr>
            <w:tcW w:w="2708" w:type="dxa"/>
            <w:vAlign w:val="center"/>
          </w:tcPr>
          <w:p w14:paraId="7CF2FA32" w14:textId="77777777" w:rsidR="000E72C6" w:rsidRPr="00234CEE" w:rsidRDefault="000E72C6" w:rsidP="00583FB4">
            <w:pPr>
              <w:rPr>
                <w:rFonts w:asciiTheme="minorHAnsi" w:hAnsiTheme="minorHAnsi"/>
                <w:b/>
                <w:bCs/>
                <w:szCs w:val="22"/>
              </w:rPr>
            </w:pPr>
            <w:r w:rsidRPr="00234CEE">
              <w:rPr>
                <w:rFonts w:asciiTheme="minorHAnsi" w:hAnsiTheme="minorHAnsi"/>
                <w:b/>
                <w:bCs/>
                <w:szCs w:val="22"/>
              </w:rPr>
              <w:t>Background and rationale for the project</w:t>
            </w:r>
          </w:p>
          <w:p w14:paraId="107542F6" w14:textId="77777777" w:rsidR="000E72C6" w:rsidRPr="00234CEE" w:rsidRDefault="000E72C6" w:rsidP="00583FB4">
            <w:pPr>
              <w:rPr>
                <w:rFonts w:asciiTheme="minorHAnsi" w:hAnsiTheme="minorHAnsi"/>
                <w:szCs w:val="22"/>
              </w:rPr>
            </w:pPr>
            <w:r w:rsidRPr="00234CEE">
              <w:rPr>
                <w:rFonts w:asciiTheme="minorHAnsi" w:hAnsiTheme="minorHAnsi"/>
                <w:szCs w:val="22"/>
              </w:rPr>
              <w:t>(500 word maximum plus key references)</w:t>
            </w:r>
          </w:p>
        </w:tc>
        <w:tc>
          <w:tcPr>
            <w:tcW w:w="6932" w:type="dxa"/>
            <w:vAlign w:val="center"/>
          </w:tcPr>
          <w:p w14:paraId="7D96860B" w14:textId="77777777" w:rsidR="000E72C6" w:rsidRPr="00234CEE" w:rsidRDefault="000E72C6" w:rsidP="00583FB4">
            <w:pPr>
              <w:rPr>
                <w:rFonts w:asciiTheme="minorHAnsi" w:hAnsiTheme="minorHAnsi"/>
                <w:b/>
                <w:bCs/>
                <w:szCs w:val="22"/>
              </w:rPr>
            </w:pPr>
          </w:p>
          <w:p w14:paraId="12A15A6C" w14:textId="77777777" w:rsidR="000E72C6" w:rsidRPr="00234CEE" w:rsidRDefault="000E72C6" w:rsidP="00583FB4">
            <w:pPr>
              <w:rPr>
                <w:rFonts w:asciiTheme="minorHAnsi" w:hAnsiTheme="minorHAnsi"/>
                <w:b/>
                <w:bCs/>
                <w:szCs w:val="22"/>
              </w:rPr>
            </w:pPr>
          </w:p>
          <w:p w14:paraId="53168F9D" w14:textId="77777777" w:rsidR="000E72C6" w:rsidRPr="00234CEE" w:rsidRDefault="000E72C6" w:rsidP="00583FB4">
            <w:pPr>
              <w:rPr>
                <w:rFonts w:asciiTheme="minorHAnsi" w:hAnsiTheme="minorHAnsi"/>
                <w:b/>
                <w:bCs/>
                <w:szCs w:val="22"/>
              </w:rPr>
            </w:pPr>
          </w:p>
          <w:p w14:paraId="23906496" w14:textId="77777777" w:rsidR="000E72C6" w:rsidRPr="00234CEE" w:rsidRDefault="000E72C6" w:rsidP="00583FB4">
            <w:pPr>
              <w:rPr>
                <w:rFonts w:asciiTheme="minorHAnsi" w:hAnsiTheme="minorHAnsi"/>
                <w:b/>
                <w:bCs/>
                <w:szCs w:val="22"/>
              </w:rPr>
            </w:pPr>
          </w:p>
          <w:p w14:paraId="756F8D34" w14:textId="77777777" w:rsidR="000E72C6" w:rsidRPr="00234CEE" w:rsidRDefault="000E72C6" w:rsidP="00583FB4">
            <w:pPr>
              <w:rPr>
                <w:rFonts w:asciiTheme="minorHAnsi" w:hAnsiTheme="minorHAnsi"/>
                <w:b/>
                <w:bCs/>
                <w:szCs w:val="22"/>
              </w:rPr>
            </w:pPr>
          </w:p>
          <w:p w14:paraId="5389055E" w14:textId="77777777" w:rsidR="000E72C6" w:rsidRPr="00234CEE" w:rsidRDefault="000E72C6" w:rsidP="00583FB4">
            <w:pPr>
              <w:rPr>
                <w:rFonts w:asciiTheme="minorHAnsi" w:hAnsiTheme="minorHAnsi"/>
                <w:b/>
                <w:bCs/>
                <w:szCs w:val="22"/>
              </w:rPr>
            </w:pPr>
          </w:p>
          <w:p w14:paraId="4A9FBC31" w14:textId="77777777" w:rsidR="000E72C6" w:rsidRPr="00234CEE" w:rsidRDefault="000E72C6" w:rsidP="00583FB4">
            <w:pPr>
              <w:rPr>
                <w:rFonts w:asciiTheme="minorHAnsi" w:hAnsiTheme="minorHAnsi"/>
                <w:b/>
                <w:bCs/>
                <w:szCs w:val="22"/>
              </w:rPr>
            </w:pPr>
          </w:p>
          <w:p w14:paraId="6D0383DB" w14:textId="77777777" w:rsidR="000E72C6" w:rsidRPr="00234CEE" w:rsidRDefault="000E72C6" w:rsidP="00583FB4">
            <w:pPr>
              <w:rPr>
                <w:rFonts w:asciiTheme="minorHAnsi" w:hAnsiTheme="minorHAnsi"/>
                <w:b/>
                <w:bCs/>
                <w:szCs w:val="22"/>
              </w:rPr>
            </w:pPr>
          </w:p>
          <w:p w14:paraId="33849BA4" w14:textId="77777777" w:rsidR="000E72C6" w:rsidRPr="00234CEE" w:rsidRDefault="000E72C6" w:rsidP="00583FB4">
            <w:pPr>
              <w:rPr>
                <w:rFonts w:asciiTheme="minorHAnsi" w:hAnsiTheme="minorHAnsi"/>
                <w:b/>
                <w:bCs/>
                <w:szCs w:val="22"/>
              </w:rPr>
            </w:pPr>
          </w:p>
          <w:p w14:paraId="0153B082" w14:textId="77777777" w:rsidR="000E72C6" w:rsidRPr="00234CEE" w:rsidRDefault="000E72C6" w:rsidP="00583FB4">
            <w:pPr>
              <w:rPr>
                <w:rFonts w:asciiTheme="minorHAnsi" w:hAnsiTheme="minorHAnsi"/>
                <w:b/>
                <w:bCs/>
                <w:szCs w:val="22"/>
              </w:rPr>
            </w:pPr>
          </w:p>
        </w:tc>
      </w:tr>
      <w:tr w:rsidR="000E72C6" w:rsidRPr="00731FF2" w14:paraId="5C135CFC" w14:textId="77777777" w:rsidTr="00A62063">
        <w:trPr>
          <w:trHeight w:val="567"/>
        </w:trPr>
        <w:tc>
          <w:tcPr>
            <w:tcW w:w="2708" w:type="dxa"/>
            <w:vAlign w:val="center"/>
          </w:tcPr>
          <w:p w14:paraId="5FC7B745" w14:textId="77777777" w:rsidR="000E72C6" w:rsidRPr="00234CEE" w:rsidRDefault="000E72C6" w:rsidP="00583FB4">
            <w:pPr>
              <w:rPr>
                <w:rFonts w:asciiTheme="minorHAnsi" w:hAnsiTheme="minorHAnsi"/>
                <w:b/>
                <w:bCs/>
                <w:szCs w:val="22"/>
              </w:rPr>
            </w:pPr>
          </w:p>
          <w:p w14:paraId="0BCEBCF4" w14:textId="77777777" w:rsidR="000E72C6" w:rsidRPr="00234CEE" w:rsidRDefault="000E72C6" w:rsidP="00583FB4">
            <w:pPr>
              <w:rPr>
                <w:rFonts w:asciiTheme="minorHAnsi" w:hAnsiTheme="minorHAnsi"/>
                <w:b/>
                <w:bCs/>
                <w:szCs w:val="22"/>
              </w:rPr>
            </w:pPr>
            <w:r w:rsidRPr="00234CEE">
              <w:rPr>
                <w:rFonts w:asciiTheme="minorHAnsi" w:hAnsiTheme="minorHAnsi"/>
                <w:b/>
                <w:bCs/>
                <w:szCs w:val="22"/>
              </w:rPr>
              <w:t>Hypothesis and specific research questions</w:t>
            </w:r>
          </w:p>
          <w:p w14:paraId="15339092" w14:textId="77777777" w:rsidR="000E72C6" w:rsidRPr="00234CEE" w:rsidRDefault="000E72C6" w:rsidP="00583FB4">
            <w:pPr>
              <w:rPr>
                <w:rFonts w:asciiTheme="minorHAnsi" w:hAnsiTheme="minorHAnsi"/>
                <w:b/>
                <w:bCs/>
                <w:szCs w:val="22"/>
              </w:rPr>
            </w:pPr>
          </w:p>
          <w:p w14:paraId="763DDFCB" w14:textId="77777777" w:rsidR="000E72C6" w:rsidRPr="00234CEE" w:rsidRDefault="000E72C6" w:rsidP="00583FB4">
            <w:pPr>
              <w:rPr>
                <w:rFonts w:asciiTheme="minorHAnsi" w:hAnsiTheme="minorHAnsi"/>
                <w:b/>
                <w:bCs/>
                <w:szCs w:val="22"/>
              </w:rPr>
            </w:pPr>
          </w:p>
        </w:tc>
        <w:tc>
          <w:tcPr>
            <w:tcW w:w="6932" w:type="dxa"/>
            <w:vAlign w:val="center"/>
          </w:tcPr>
          <w:p w14:paraId="3EBF55C6" w14:textId="77777777" w:rsidR="000E72C6" w:rsidRPr="00234CEE" w:rsidRDefault="000E72C6" w:rsidP="00583FB4">
            <w:pPr>
              <w:rPr>
                <w:rFonts w:asciiTheme="minorHAnsi" w:hAnsiTheme="minorHAnsi"/>
                <w:b/>
                <w:bCs/>
                <w:szCs w:val="22"/>
              </w:rPr>
            </w:pPr>
          </w:p>
          <w:p w14:paraId="4D4A5D7A" w14:textId="77777777" w:rsidR="000E72C6" w:rsidRPr="00234CEE" w:rsidRDefault="000E72C6" w:rsidP="00583FB4">
            <w:pPr>
              <w:rPr>
                <w:rFonts w:asciiTheme="minorHAnsi" w:hAnsiTheme="minorHAnsi"/>
                <w:b/>
                <w:bCs/>
                <w:szCs w:val="22"/>
              </w:rPr>
            </w:pPr>
          </w:p>
          <w:p w14:paraId="38F0F547" w14:textId="77777777" w:rsidR="000E72C6" w:rsidRPr="00234CEE" w:rsidRDefault="000E72C6" w:rsidP="00583FB4">
            <w:pPr>
              <w:rPr>
                <w:rFonts w:asciiTheme="minorHAnsi" w:hAnsiTheme="minorHAnsi"/>
                <w:b/>
                <w:bCs/>
                <w:szCs w:val="22"/>
              </w:rPr>
            </w:pPr>
          </w:p>
          <w:p w14:paraId="0EFE641C" w14:textId="77777777" w:rsidR="000E72C6" w:rsidRPr="00234CEE" w:rsidRDefault="000E72C6" w:rsidP="00583FB4">
            <w:pPr>
              <w:rPr>
                <w:rFonts w:asciiTheme="minorHAnsi" w:hAnsiTheme="minorHAnsi"/>
                <w:b/>
                <w:bCs/>
                <w:szCs w:val="22"/>
              </w:rPr>
            </w:pPr>
          </w:p>
          <w:p w14:paraId="50534C4E" w14:textId="77777777" w:rsidR="000E72C6" w:rsidRPr="00234CEE" w:rsidRDefault="000E72C6" w:rsidP="00583FB4">
            <w:pPr>
              <w:rPr>
                <w:rFonts w:asciiTheme="minorHAnsi" w:hAnsiTheme="minorHAnsi"/>
                <w:b/>
                <w:bCs/>
                <w:szCs w:val="22"/>
              </w:rPr>
            </w:pPr>
          </w:p>
          <w:p w14:paraId="26A326C7" w14:textId="77777777" w:rsidR="000E72C6" w:rsidRPr="00234CEE" w:rsidRDefault="000E72C6" w:rsidP="00583FB4">
            <w:pPr>
              <w:rPr>
                <w:rFonts w:asciiTheme="minorHAnsi" w:hAnsiTheme="minorHAnsi"/>
                <w:b/>
                <w:bCs/>
                <w:szCs w:val="22"/>
              </w:rPr>
            </w:pPr>
          </w:p>
        </w:tc>
      </w:tr>
      <w:tr w:rsidR="000E72C6" w:rsidRPr="00731FF2" w14:paraId="221D8959" w14:textId="77777777" w:rsidTr="00A62063">
        <w:trPr>
          <w:trHeight w:val="567"/>
        </w:trPr>
        <w:tc>
          <w:tcPr>
            <w:tcW w:w="2708" w:type="dxa"/>
            <w:vAlign w:val="center"/>
          </w:tcPr>
          <w:p w14:paraId="6DE30E54" w14:textId="77777777" w:rsidR="000E72C6" w:rsidRPr="00234CEE" w:rsidRDefault="000E72C6" w:rsidP="00583FB4">
            <w:pPr>
              <w:rPr>
                <w:rFonts w:asciiTheme="minorHAnsi" w:hAnsiTheme="minorHAnsi"/>
                <w:b/>
                <w:bCs/>
                <w:szCs w:val="22"/>
              </w:rPr>
            </w:pPr>
            <w:r w:rsidRPr="00234CEE">
              <w:rPr>
                <w:rFonts w:asciiTheme="minorHAnsi" w:hAnsiTheme="minorHAnsi"/>
                <w:b/>
                <w:bCs/>
                <w:szCs w:val="22"/>
              </w:rPr>
              <w:t xml:space="preserve">Possible outcomes and clinical significance of this research </w:t>
            </w:r>
          </w:p>
          <w:p w14:paraId="3AA9A41A" w14:textId="77777777" w:rsidR="000E72C6" w:rsidRPr="00234CEE" w:rsidRDefault="000E72C6" w:rsidP="00583FB4">
            <w:pPr>
              <w:rPr>
                <w:rFonts w:asciiTheme="minorHAnsi" w:hAnsiTheme="minorHAnsi"/>
                <w:szCs w:val="22"/>
              </w:rPr>
            </w:pPr>
            <w:r w:rsidRPr="00234CEE">
              <w:rPr>
                <w:rFonts w:asciiTheme="minorHAnsi" w:hAnsiTheme="minorHAnsi"/>
                <w:b/>
                <w:bCs/>
                <w:szCs w:val="22"/>
              </w:rPr>
              <w:t>(</w:t>
            </w:r>
            <w:r w:rsidRPr="00234CEE">
              <w:rPr>
                <w:rFonts w:asciiTheme="minorHAnsi" w:hAnsiTheme="minorHAnsi"/>
                <w:szCs w:val="22"/>
              </w:rPr>
              <w:t>250 word maximum)</w:t>
            </w:r>
          </w:p>
        </w:tc>
        <w:tc>
          <w:tcPr>
            <w:tcW w:w="6932" w:type="dxa"/>
            <w:vAlign w:val="center"/>
          </w:tcPr>
          <w:p w14:paraId="19094F64" w14:textId="77777777" w:rsidR="000E72C6" w:rsidRPr="00234CEE" w:rsidRDefault="000E72C6" w:rsidP="00583FB4">
            <w:pPr>
              <w:rPr>
                <w:rFonts w:asciiTheme="minorHAnsi" w:hAnsiTheme="minorHAnsi"/>
                <w:b/>
                <w:bCs/>
                <w:szCs w:val="22"/>
              </w:rPr>
            </w:pPr>
          </w:p>
          <w:p w14:paraId="15376FEB" w14:textId="77777777" w:rsidR="000E72C6" w:rsidRPr="00234CEE" w:rsidRDefault="000E72C6" w:rsidP="00583FB4">
            <w:pPr>
              <w:rPr>
                <w:rFonts w:asciiTheme="minorHAnsi" w:hAnsiTheme="minorHAnsi"/>
                <w:b/>
                <w:bCs/>
                <w:szCs w:val="22"/>
              </w:rPr>
            </w:pPr>
          </w:p>
          <w:p w14:paraId="5E67ED1B" w14:textId="630685B3" w:rsidR="000E72C6" w:rsidRDefault="000E72C6" w:rsidP="00583FB4">
            <w:pPr>
              <w:rPr>
                <w:rFonts w:asciiTheme="minorHAnsi" w:hAnsiTheme="minorHAnsi"/>
                <w:b/>
                <w:bCs/>
                <w:szCs w:val="22"/>
              </w:rPr>
            </w:pPr>
          </w:p>
          <w:p w14:paraId="0C440D15" w14:textId="77777777" w:rsidR="00A62063" w:rsidRPr="00234CEE" w:rsidRDefault="00A62063" w:rsidP="00583FB4">
            <w:pPr>
              <w:rPr>
                <w:rFonts w:asciiTheme="minorHAnsi" w:hAnsiTheme="minorHAnsi"/>
                <w:b/>
                <w:bCs/>
                <w:szCs w:val="22"/>
              </w:rPr>
            </w:pPr>
          </w:p>
          <w:p w14:paraId="54001474" w14:textId="77777777" w:rsidR="000E72C6" w:rsidRPr="00234CEE" w:rsidRDefault="000E72C6" w:rsidP="00583FB4">
            <w:pPr>
              <w:rPr>
                <w:rFonts w:asciiTheme="minorHAnsi" w:hAnsiTheme="minorHAnsi"/>
                <w:b/>
                <w:bCs/>
                <w:szCs w:val="22"/>
              </w:rPr>
            </w:pPr>
          </w:p>
        </w:tc>
      </w:tr>
      <w:tr w:rsidR="000E72C6" w:rsidRPr="00731FF2" w14:paraId="69527F8D" w14:textId="77777777" w:rsidTr="00A62063">
        <w:trPr>
          <w:trHeight w:val="567"/>
        </w:trPr>
        <w:tc>
          <w:tcPr>
            <w:tcW w:w="2708" w:type="dxa"/>
            <w:vAlign w:val="center"/>
          </w:tcPr>
          <w:p w14:paraId="622AE1B0" w14:textId="77777777" w:rsidR="000E72C6" w:rsidRPr="00234CEE" w:rsidRDefault="000E72C6" w:rsidP="00583FB4">
            <w:pPr>
              <w:rPr>
                <w:rFonts w:asciiTheme="minorHAnsi" w:hAnsiTheme="minorHAnsi"/>
                <w:b/>
                <w:bCs/>
                <w:szCs w:val="22"/>
              </w:rPr>
            </w:pPr>
            <w:r w:rsidRPr="00234CEE">
              <w:rPr>
                <w:rFonts w:asciiTheme="minorHAnsi" w:hAnsiTheme="minorHAnsi"/>
                <w:b/>
                <w:bCs/>
                <w:szCs w:val="22"/>
              </w:rPr>
              <w:t>Methodology of project</w:t>
            </w:r>
          </w:p>
          <w:p w14:paraId="22210C48" w14:textId="77777777" w:rsidR="000E72C6" w:rsidRPr="00234CEE" w:rsidRDefault="000E72C6" w:rsidP="00583FB4">
            <w:pPr>
              <w:rPr>
                <w:rFonts w:asciiTheme="minorHAnsi" w:hAnsiTheme="minorHAnsi"/>
                <w:szCs w:val="22"/>
              </w:rPr>
            </w:pPr>
            <w:r w:rsidRPr="00234CEE">
              <w:rPr>
                <w:rFonts w:asciiTheme="minorHAnsi" w:hAnsiTheme="minorHAnsi"/>
                <w:szCs w:val="22"/>
              </w:rPr>
              <w:t>(500 word maximum)</w:t>
            </w:r>
          </w:p>
        </w:tc>
        <w:tc>
          <w:tcPr>
            <w:tcW w:w="6932" w:type="dxa"/>
            <w:vAlign w:val="center"/>
          </w:tcPr>
          <w:p w14:paraId="68E0FCD9" w14:textId="77777777" w:rsidR="000E72C6" w:rsidRPr="00234CEE" w:rsidRDefault="000E72C6" w:rsidP="00583FB4">
            <w:pPr>
              <w:rPr>
                <w:rFonts w:asciiTheme="minorHAnsi" w:hAnsiTheme="minorHAnsi"/>
                <w:b/>
                <w:bCs/>
                <w:szCs w:val="22"/>
              </w:rPr>
            </w:pPr>
          </w:p>
          <w:p w14:paraId="1A50F0BE" w14:textId="77777777" w:rsidR="000E72C6" w:rsidRPr="00234CEE" w:rsidRDefault="000E72C6" w:rsidP="00583FB4">
            <w:pPr>
              <w:rPr>
                <w:rFonts w:asciiTheme="minorHAnsi" w:hAnsiTheme="minorHAnsi"/>
                <w:b/>
                <w:bCs/>
                <w:szCs w:val="22"/>
              </w:rPr>
            </w:pPr>
          </w:p>
          <w:p w14:paraId="2E306FAF" w14:textId="77777777" w:rsidR="000E72C6" w:rsidRPr="00234CEE" w:rsidRDefault="000E72C6" w:rsidP="00583FB4">
            <w:pPr>
              <w:rPr>
                <w:rFonts w:asciiTheme="minorHAnsi" w:hAnsiTheme="minorHAnsi"/>
                <w:b/>
                <w:bCs/>
                <w:szCs w:val="22"/>
              </w:rPr>
            </w:pPr>
          </w:p>
          <w:p w14:paraId="13394B11" w14:textId="77777777" w:rsidR="000E72C6" w:rsidRPr="00234CEE" w:rsidRDefault="000E72C6" w:rsidP="00583FB4">
            <w:pPr>
              <w:rPr>
                <w:rFonts w:asciiTheme="minorHAnsi" w:hAnsiTheme="minorHAnsi"/>
                <w:b/>
                <w:bCs/>
                <w:szCs w:val="22"/>
              </w:rPr>
            </w:pPr>
          </w:p>
          <w:p w14:paraId="18019163" w14:textId="77777777" w:rsidR="000E72C6" w:rsidRPr="00234CEE" w:rsidRDefault="000E72C6" w:rsidP="00583FB4">
            <w:pPr>
              <w:rPr>
                <w:rFonts w:asciiTheme="minorHAnsi" w:hAnsiTheme="minorHAnsi"/>
                <w:b/>
                <w:bCs/>
                <w:szCs w:val="22"/>
              </w:rPr>
            </w:pPr>
          </w:p>
          <w:p w14:paraId="0F333E03" w14:textId="77777777" w:rsidR="000E72C6" w:rsidRPr="00234CEE" w:rsidRDefault="000E72C6" w:rsidP="00583FB4">
            <w:pPr>
              <w:rPr>
                <w:rFonts w:asciiTheme="minorHAnsi" w:hAnsiTheme="minorHAnsi"/>
                <w:b/>
                <w:bCs/>
                <w:szCs w:val="22"/>
              </w:rPr>
            </w:pPr>
          </w:p>
          <w:p w14:paraId="3BDEB1A9" w14:textId="77777777" w:rsidR="000E72C6" w:rsidRPr="00234CEE" w:rsidRDefault="000E72C6" w:rsidP="00583FB4">
            <w:pPr>
              <w:rPr>
                <w:rFonts w:asciiTheme="minorHAnsi" w:hAnsiTheme="minorHAnsi"/>
                <w:b/>
                <w:bCs/>
                <w:szCs w:val="22"/>
              </w:rPr>
            </w:pPr>
          </w:p>
        </w:tc>
      </w:tr>
      <w:tr w:rsidR="000E72C6" w:rsidRPr="00731FF2" w14:paraId="6C1F0312" w14:textId="77777777" w:rsidTr="00A62063">
        <w:trPr>
          <w:trHeight w:val="567"/>
        </w:trPr>
        <w:tc>
          <w:tcPr>
            <w:tcW w:w="2708" w:type="dxa"/>
            <w:vAlign w:val="center"/>
          </w:tcPr>
          <w:p w14:paraId="1CF4384A" w14:textId="77777777" w:rsidR="000E72C6" w:rsidRPr="00234CEE" w:rsidRDefault="000E72C6" w:rsidP="00583FB4">
            <w:pPr>
              <w:rPr>
                <w:rFonts w:asciiTheme="minorHAnsi" w:hAnsiTheme="minorHAnsi"/>
                <w:b/>
                <w:bCs/>
                <w:szCs w:val="22"/>
              </w:rPr>
            </w:pPr>
            <w:r w:rsidRPr="00234CEE">
              <w:rPr>
                <w:rFonts w:asciiTheme="minorHAnsi" w:hAnsiTheme="minorHAnsi"/>
                <w:b/>
                <w:bCs/>
                <w:szCs w:val="22"/>
              </w:rPr>
              <w:t>Inclusion and Exclusion criteria</w:t>
            </w:r>
          </w:p>
        </w:tc>
        <w:tc>
          <w:tcPr>
            <w:tcW w:w="6932" w:type="dxa"/>
            <w:vAlign w:val="center"/>
          </w:tcPr>
          <w:p w14:paraId="60203038" w14:textId="77777777" w:rsidR="000E72C6" w:rsidRPr="00234CEE" w:rsidRDefault="000E72C6" w:rsidP="00583FB4">
            <w:pPr>
              <w:rPr>
                <w:rFonts w:asciiTheme="minorHAnsi" w:hAnsiTheme="minorHAnsi"/>
                <w:b/>
                <w:bCs/>
                <w:szCs w:val="22"/>
              </w:rPr>
            </w:pPr>
          </w:p>
          <w:p w14:paraId="4DE6BD2B" w14:textId="77777777" w:rsidR="000E72C6" w:rsidRPr="00234CEE" w:rsidRDefault="000E72C6" w:rsidP="00583FB4">
            <w:pPr>
              <w:rPr>
                <w:rFonts w:asciiTheme="minorHAnsi" w:hAnsiTheme="minorHAnsi"/>
                <w:b/>
                <w:bCs/>
                <w:szCs w:val="22"/>
              </w:rPr>
            </w:pPr>
          </w:p>
          <w:p w14:paraId="27F3F8E2" w14:textId="77777777" w:rsidR="000E72C6" w:rsidRPr="00234CEE" w:rsidRDefault="000E72C6" w:rsidP="00583FB4">
            <w:pPr>
              <w:rPr>
                <w:rFonts w:asciiTheme="minorHAnsi" w:hAnsiTheme="minorHAnsi"/>
                <w:b/>
                <w:bCs/>
                <w:szCs w:val="22"/>
              </w:rPr>
            </w:pPr>
          </w:p>
          <w:p w14:paraId="559FBCE8" w14:textId="77777777" w:rsidR="000E72C6" w:rsidRPr="00234CEE" w:rsidRDefault="000E72C6" w:rsidP="00583FB4">
            <w:pPr>
              <w:rPr>
                <w:rFonts w:asciiTheme="minorHAnsi" w:hAnsiTheme="minorHAnsi"/>
                <w:b/>
                <w:bCs/>
                <w:szCs w:val="22"/>
              </w:rPr>
            </w:pPr>
          </w:p>
        </w:tc>
      </w:tr>
      <w:tr w:rsidR="00A62063" w:rsidRPr="00731FF2" w14:paraId="36C8471E" w14:textId="77777777" w:rsidTr="00106A04">
        <w:trPr>
          <w:trHeight w:val="567"/>
        </w:trPr>
        <w:tc>
          <w:tcPr>
            <w:tcW w:w="2708" w:type="dxa"/>
          </w:tcPr>
          <w:p w14:paraId="33AF5B2A" w14:textId="2D6D74CE" w:rsidR="00A62063" w:rsidRPr="00A62063" w:rsidRDefault="00A62063" w:rsidP="00A62063">
            <w:pPr>
              <w:rPr>
                <w:rFonts w:asciiTheme="minorHAnsi" w:hAnsiTheme="minorHAnsi"/>
                <w:b/>
                <w:bCs/>
                <w:szCs w:val="22"/>
              </w:rPr>
            </w:pPr>
            <w:r w:rsidRPr="00106A04">
              <w:rPr>
                <w:rFonts w:asciiTheme="minorHAnsi" w:hAnsiTheme="minorHAnsi" w:cs="Calibri"/>
                <w:b/>
              </w:rPr>
              <w:t xml:space="preserve">Proposed method of publication </w:t>
            </w:r>
            <w:r>
              <w:rPr>
                <w:rFonts w:asciiTheme="minorHAnsi" w:hAnsiTheme="minorHAnsi" w:cs="Calibri"/>
                <w:b/>
              </w:rPr>
              <w:t>/</w:t>
            </w:r>
            <w:r w:rsidRPr="00106A04">
              <w:rPr>
                <w:rFonts w:asciiTheme="minorHAnsi" w:hAnsiTheme="minorHAnsi" w:cs="Calibri"/>
                <w:b/>
              </w:rPr>
              <w:t xml:space="preserve"> presentation of results</w:t>
            </w:r>
          </w:p>
        </w:tc>
        <w:tc>
          <w:tcPr>
            <w:tcW w:w="6932" w:type="dxa"/>
            <w:vAlign w:val="center"/>
          </w:tcPr>
          <w:p w14:paraId="69492974" w14:textId="77777777" w:rsidR="00A62063" w:rsidRPr="00234CEE" w:rsidRDefault="00A62063" w:rsidP="00A62063">
            <w:pPr>
              <w:rPr>
                <w:rFonts w:asciiTheme="minorHAnsi" w:hAnsiTheme="minorHAnsi"/>
                <w:b/>
                <w:bCs/>
                <w:szCs w:val="22"/>
              </w:rPr>
            </w:pPr>
          </w:p>
        </w:tc>
      </w:tr>
    </w:tbl>
    <w:p w14:paraId="01DA0B1E" w14:textId="1A0E53A0" w:rsidR="003A735F" w:rsidRDefault="003A735F" w:rsidP="00234CEE">
      <w:pPr>
        <w:pStyle w:val="Heading3"/>
        <w:rPr>
          <w:rFonts w:asciiTheme="minorHAnsi" w:hAnsiTheme="minorHAnsi"/>
        </w:rPr>
      </w:pPr>
      <w:bookmarkStart w:id="494" w:name="_Toc529837008"/>
      <w:bookmarkStart w:id="495" w:name="_Toc529838817"/>
      <w:bookmarkStart w:id="496" w:name="_Toc529843468"/>
      <w:bookmarkStart w:id="497" w:name="_Toc529853720"/>
      <w:bookmarkStart w:id="498" w:name="_Toc529853755"/>
      <w:bookmarkStart w:id="499" w:name="_Toc530277649"/>
    </w:p>
    <w:p w14:paraId="32AAD44D" w14:textId="77777777" w:rsidR="003A735F" w:rsidRDefault="003A735F">
      <w:pPr>
        <w:rPr>
          <w:rFonts w:asciiTheme="minorHAnsi" w:hAnsiTheme="minorHAnsi"/>
          <w:b/>
          <w:color w:val="7AB800"/>
          <w:szCs w:val="20"/>
          <w:lang w:val="en-US"/>
        </w:rPr>
      </w:pPr>
      <w:r>
        <w:rPr>
          <w:rFonts w:asciiTheme="minorHAnsi" w:hAnsiTheme="minorHAnsi"/>
        </w:rPr>
        <w:br w:type="page"/>
      </w:r>
    </w:p>
    <w:p w14:paraId="7CC5ADDD" w14:textId="74DD97E3" w:rsidR="000E72C6" w:rsidRPr="00234CEE" w:rsidRDefault="000E72C6" w:rsidP="00234CEE">
      <w:pPr>
        <w:pStyle w:val="Heading3"/>
        <w:rPr>
          <w:rFonts w:asciiTheme="minorHAnsi" w:hAnsiTheme="minorHAnsi"/>
          <w:b w:val="0"/>
        </w:rPr>
      </w:pPr>
      <w:bookmarkStart w:id="500" w:name="_Toc530640339"/>
      <w:r w:rsidRPr="00234CEE">
        <w:rPr>
          <w:rFonts w:asciiTheme="minorHAnsi" w:hAnsiTheme="minorHAnsi"/>
        </w:rPr>
        <w:lastRenderedPageBreak/>
        <w:t>Part C: Data fields required</w:t>
      </w:r>
      <w:bookmarkEnd w:id="494"/>
      <w:bookmarkEnd w:id="495"/>
      <w:bookmarkEnd w:id="496"/>
      <w:bookmarkEnd w:id="497"/>
      <w:bookmarkEnd w:id="498"/>
      <w:bookmarkEnd w:id="499"/>
      <w:bookmarkEnd w:id="500"/>
      <w:r w:rsidRPr="00234CEE">
        <w:rPr>
          <w:rFonts w:asciiTheme="minorHAnsi" w:hAnsiTheme="minorHAnsi"/>
        </w:rPr>
        <w:t xml:space="preserve"> </w:t>
      </w:r>
    </w:p>
    <w:p w14:paraId="46ABFFE1" w14:textId="46AFD918" w:rsidR="000E72C6" w:rsidRPr="00234CEE" w:rsidRDefault="00731FF2" w:rsidP="000E72C6">
      <w:pPr>
        <w:jc w:val="lowKashida"/>
        <w:rPr>
          <w:rFonts w:asciiTheme="minorHAnsi" w:hAnsiTheme="minorHAnsi"/>
          <w:szCs w:val="22"/>
        </w:rPr>
      </w:pPr>
      <w:r w:rsidRPr="00234CEE">
        <w:rPr>
          <w:rFonts w:asciiTheme="minorHAnsi" w:hAnsiTheme="minorHAnsi"/>
          <w:szCs w:val="22"/>
        </w:rPr>
        <w:t xml:space="preserve">Please contact the ANZ MRDR for a list of data collected. </w:t>
      </w:r>
      <w:r w:rsidR="005778FF" w:rsidRPr="00234CEE">
        <w:rPr>
          <w:rFonts w:asciiTheme="minorHAnsi" w:hAnsiTheme="minorHAnsi"/>
          <w:iCs/>
          <w:color w:val="000000" w:themeColor="text1"/>
          <w:szCs w:val="22"/>
        </w:rPr>
        <w:t>MRDR</w:t>
      </w:r>
      <w:r w:rsidR="005778FF" w:rsidRPr="00234CEE">
        <w:rPr>
          <w:rFonts w:asciiTheme="minorHAnsi" w:hAnsiTheme="minorHAnsi"/>
          <w:i/>
          <w:iCs/>
          <w:color w:val="000000" w:themeColor="text1"/>
          <w:szCs w:val="22"/>
        </w:rPr>
        <w:t xml:space="preserve"> </w:t>
      </w:r>
      <w:r w:rsidR="000E72C6" w:rsidRPr="00234CEE">
        <w:rPr>
          <w:rFonts w:asciiTheme="minorHAnsi" w:hAnsiTheme="minorHAnsi"/>
          <w:szCs w:val="22"/>
        </w:rPr>
        <w:t>is required to maintain patient privacy. No data will be released that could potentially identify patients.</w:t>
      </w:r>
    </w:p>
    <w:p w14:paraId="3F9FE2CC" w14:textId="77777777" w:rsidR="00B35483" w:rsidRPr="00234CEE" w:rsidRDefault="00B35483" w:rsidP="000E72C6">
      <w:pPr>
        <w:jc w:val="lowKashida"/>
        <w:rPr>
          <w:rFonts w:asciiTheme="minorHAnsi" w:hAnsiTheme="minorHAnsi"/>
          <w:szCs w:val="22"/>
        </w:rPr>
      </w:pPr>
    </w:p>
    <w:tbl>
      <w:tblPr>
        <w:tblStyle w:val="TableGrid"/>
        <w:tblpPr w:leftFromText="180" w:rightFromText="180" w:vertAnchor="text" w:tblpY="1"/>
        <w:tblOverlap w:val="never"/>
        <w:tblW w:w="0" w:type="auto"/>
        <w:tblLook w:val="04A0" w:firstRow="1" w:lastRow="0" w:firstColumn="1" w:lastColumn="0" w:noHBand="0" w:noVBand="1"/>
      </w:tblPr>
      <w:tblGrid>
        <w:gridCol w:w="3710"/>
        <w:gridCol w:w="4502"/>
      </w:tblGrid>
      <w:tr w:rsidR="000E72C6" w:rsidRPr="00731FF2" w14:paraId="489339A4" w14:textId="77777777" w:rsidTr="00234CEE">
        <w:trPr>
          <w:trHeight w:val="397"/>
        </w:trPr>
        <w:tc>
          <w:tcPr>
            <w:tcW w:w="3710" w:type="dxa"/>
            <w:shd w:val="clear" w:color="auto" w:fill="D9D9D9" w:themeFill="background1" w:themeFillShade="D9"/>
            <w:vAlign w:val="center"/>
          </w:tcPr>
          <w:p w14:paraId="4F8439AC" w14:textId="77777777" w:rsidR="000E72C6" w:rsidRPr="00234CEE" w:rsidRDefault="000E72C6">
            <w:pPr>
              <w:rPr>
                <w:rFonts w:asciiTheme="minorHAnsi" w:hAnsiTheme="minorHAnsi"/>
                <w:b/>
                <w:bCs/>
                <w:szCs w:val="22"/>
              </w:rPr>
            </w:pPr>
            <w:r w:rsidRPr="00234CEE">
              <w:rPr>
                <w:rFonts w:asciiTheme="minorHAnsi" w:hAnsiTheme="minorHAnsi"/>
                <w:b/>
                <w:bCs/>
                <w:szCs w:val="22"/>
              </w:rPr>
              <w:t>Data item required</w:t>
            </w:r>
          </w:p>
        </w:tc>
        <w:tc>
          <w:tcPr>
            <w:tcW w:w="4502" w:type="dxa"/>
            <w:shd w:val="clear" w:color="auto" w:fill="D9D9D9" w:themeFill="background1" w:themeFillShade="D9"/>
            <w:vAlign w:val="center"/>
          </w:tcPr>
          <w:p w14:paraId="1EA55AA5" w14:textId="77777777" w:rsidR="000E72C6" w:rsidRPr="00234CEE" w:rsidRDefault="000E72C6">
            <w:pPr>
              <w:jc w:val="center"/>
              <w:rPr>
                <w:rFonts w:asciiTheme="minorHAnsi" w:hAnsiTheme="minorHAnsi"/>
                <w:b/>
                <w:bCs/>
                <w:szCs w:val="22"/>
              </w:rPr>
            </w:pPr>
            <w:r w:rsidRPr="00234CEE">
              <w:rPr>
                <w:rFonts w:asciiTheme="minorHAnsi" w:hAnsiTheme="minorHAnsi"/>
                <w:b/>
                <w:bCs/>
                <w:szCs w:val="22"/>
              </w:rPr>
              <w:t>Justification</w:t>
            </w:r>
          </w:p>
        </w:tc>
      </w:tr>
      <w:tr w:rsidR="000E72C6" w:rsidRPr="00731FF2" w14:paraId="1D1F17A9" w14:textId="77777777" w:rsidTr="00234CEE">
        <w:trPr>
          <w:trHeight w:val="397"/>
        </w:trPr>
        <w:tc>
          <w:tcPr>
            <w:tcW w:w="3710" w:type="dxa"/>
            <w:vAlign w:val="center"/>
          </w:tcPr>
          <w:p w14:paraId="53173047" w14:textId="77777777" w:rsidR="000E72C6" w:rsidRPr="00234CEE" w:rsidRDefault="000E72C6">
            <w:pPr>
              <w:rPr>
                <w:rFonts w:asciiTheme="minorHAnsi" w:hAnsiTheme="minorHAnsi"/>
                <w:szCs w:val="22"/>
              </w:rPr>
            </w:pPr>
          </w:p>
        </w:tc>
        <w:tc>
          <w:tcPr>
            <w:tcW w:w="4502" w:type="dxa"/>
            <w:vAlign w:val="center"/>
          </w:tcPr>
          <w:p w14:paraId="3BA3FC9E" w14:textId="77777777" w:rsidR="000E72C6" w:rsidRPr="00234CEE" w:rsidRDefault="000E72C6">
            <w:pPr>
              <w:rPr>
                <w:rFonts w:asciiTheme="minorHAnsi" w:hAnsiTheme="minorHAnsi"/>
                <w:szCs w:val="22"/>
              </w:rPr>
            </w:pPr>
          </w:p>
        </w:tc>
      </w:tr>
      <w:tr w:rsidR="000E72C6" w:rsidRPr="00731FF2" w14:paraId="28ADBFC2" w14:textId="77777777" w:rsidTr="00234CEE">
        <w:trPr>
          <w:trHeight w:val="397"/>
        </w:trPr>
        <w:tc>
          <w:tcPr>
            <w:tcW w:w="3710" w:type="dxa"/>
            <w:vAlign w:val="center"/>
          </w:tcPr>
          <w:p w14:paraId="4CDB7534" w14:textId="77777777" w:rsidR="000E72C6" w:rsidRPr="00234CEE" w:rsidRDefault="000E72C6">
            <w:pPr>
              <w:rPr>
                <w:rFonts w:asciiTheme="minorHAnsi" w:hAnsiTheme="minorHAnsi"/>
                <w:szCs w:val="22"/>
              </w:rPr>
            </w:pPr>
          </w:p>
        </w:tc>
        <w:tc>
          <w:tcPr>
            <w:tcW w:w="4502" w:type="dxa"/>
            <w:vAlign w:val="center"/>
          </w:tcPr>
          <w:p w14:paraId="1A2C1852" w14:textId="77777777" w:rsidR="000E72C6" w:rsidRPr="00234CEE" w:rsidRDefault="000E72C6">
            <w:pPr>
              <w:rPr>
                <w:rFonts w:asciiTheme="minorHAnsi" w:hAnsiTheme="minorHAnsi"/>
                <w:szCs w:val="22"/>
              </w:rPr>
            </w:pPr>
          </w:p>
        </w:tc>
      </w:tr>
      <w:tr w:rsidR="000E72C6" w:rsidRPr="00731FF2" w14:paraId="3BF6C251" w14:textId="77777777" w:rsidTr="00234CEE">
        <w:trPr>
          <w:trHeight w:val="397"/>
        </w:trPr>
        <w:tc>
          <w:tcPr>
            <w:tcW w:w="3710" w:type="dxa"/>
            <w:vAlign w:val="center"/>
          </w:tcPr>
          <w:p w14:paraId="2CA23145" w14:textId="77777777" w:rsidR="000E72C6" w:rsidRPr="00234CEE" w:rsidRDefault="000E72C6">
            <w:pPr>
              <w:rPr>
                <w:rFonts w:asciiTheme="minorHAnsi" w:hAnsiTheme="minorHAnsi"/>
                <w:szCs w:val="22"/>
              </w:rPr>
            </w:pPr>
          </w:p>
        </w:tc>
        <w:tc>
          <w:tcPr>
            <w:tcW w:w="4502" w:type="dxa"/>
            <w:vAlign w:val="center"/>
          </w:tcPr>
          <w:p w14:paraId="6548FBF5" w14:textId="77777777" w:rsidR="000E72C6" w:rsidRPr="00234CEE" w:rsidRDefault="000E72C6">
            <w:pPr>
              <w:rPr>
                <w:rFonts w:asciiTheme="minorHAnsi" w:hAnsiTheme="minorHAnsi"/>
                <w:i/>
                <w:iCs/>
                <w:szCs w:val="22"/>
              </w:rPr>
            </w:pPr>
          </w:p>
        </w:tc>
      </w:tr>
      <w:tr w:rsidR="000E72C6" w:rsidRPr="00731FF2" w14:paraId="73BE1182" w14:textId="77777777" w:rsidTr="00234CEE">
        <w:trPr>
          <w:trHeight w:val="397"/>
        </w:trPr>
        <w:tc>
          <w:tcPr>
            <w:tcW w:w="3710" w:type="dxa"/>
            <w:vAlign w:val="center"/>
          </w:tcPr>
          <w:p w14:paraId="04896EE0" w14:textId="77777777" w:rsidR="000E72C6" w:rsidRPr="00234CEE" w:rsidRDefault="000E72C6">
            <w:pPr>
              <w:rPr>
                <w:rFonts w:asciiTheme="minorHAnsi" w:hAnsiTheme="minorHAnsi"/>
                <w:szCs w:val="22"/>
              </w:rPr>
            </w:pPr>
          </w:p>
        </w:tc>
        <w:tc>
          <w:tcPr>
            <w:tcW w:w="4502" w:type="dxa"/>
            <w:vAlign w:val="center"/>
          </w:tcPr>
          <w:p w14:paraId="276F4BDC" w14:textId="77777777" w:rsidR="000E72C6" w:rsidRPr="00234CEE" w:rsidRDefault="000E72C6">
            <w:pPr>
              <w:rPr>
                <w:rFonts w:asciiTheme="minorHAnsi" w:hAnsiTheme="minorHAnsi"/>
                <w:szCs w:val="22"/>
              </w:rPr>
            </w:pPr>
          </w:p>
        </w:tc>
      </w:tr>
      <w:tr w:rsidR="000E72C6" w:rsidRPr="00731FF2" w14:paraId="2BB00970" w14:textId="77777777" w:rsidTr="00234CEE">
        <w:trPr>
          <w:trHeight w:val="397"/>
        </w:trPr>
        <w:tc>
          <w:tcPr>
            <w:tcW w:w="3710" w:type="dxa"/>
            <w:vAlign w:val="center"/>
          </w:tcPr>
          <w:p w14:paraId="5DB29938" w14:textId="77777777" w:rsidR="000E72C6" w:rsidRPr="00234CEE" w:rsidRDefault="000E72C6">
            <w:pPr>
              <w:rPr>
                <w:rFonts w:asciiTheme="minorHAnsi" w:hAnsiTheme="minorHAnsi"/>
                <w:szCs w:val="22"/>
              </w:rPr>
            </w:pPr>
          </w:p>
        </w:tc>
        <w:tc>
          <w:tcPr>
            <w:tcW w:w="4502" w:type="dxa"/>
            <w:vAlign w:val="center"/>
          </w:tcPr>
          <w:p w14:paraId="27ACCFE3" w14:textId="77777777" w:rsidR="000E72C6" w:rsidRPr="00234CEE" w:rsidRDefault="000E72C6">
            <w:pPr>
              <w:rPr>
                <w:rFonts w:asciiTheme="minorHAnsi" w:hAnsiTheme="minorHAnsi"/>
                <w:szCs w:val="22"/>
              </w:rPr>
            </w:pPr>
          </w:p>
        </w:tc>
      </w:tr>
      <w:tr w:rsidR="00B67305" w:rsidRPr="00731FF2" w14:paraId="55D18C94" w14:textId="77777777" w:rsidTr="00F10780">
        <w:trPr>
          <w:trHeight w:val="397"/>
        </w:trPr>
        <w:tc>
          <w:tcPr>
            <w:tcW w:w="3710" w:type="dxa"/>
            <w:vAlign w:val="center"/>
          </w:tcPr>
          <w:p w14:paraId="64877DA8" w14:textId="77777777" w:rsidR="00B67305" w:rsidRPr="00234CEE" w:rsidRDefault="00B67305" w:rsidP="00F10780">
            <w:pPr>
              <w:rPr>
                <w:rFonts w:asciiTheme="minorHAnsi" w:hAnsiTheme="minorHAnsi"/>
                <w:szCs w:val="22"/>
              </w:rPr>
            </w:pPr>
          </w:p>
        </w:tc>
        <w:tc>
          <w:tcPr>
            <w:tcW w:w="4502" w:type="dxa"/>
            <w:vAlign w:val="center"/>
          </w:tcPr>
          <w:p w14:paraId="3CEC71AB" w14:textId="77777777" w:rsidR="00B67305" w:rsidRPr="00234CEE" w:rsidRDefault="00B67305" w:rsidP="00F10780">
            <w:pPr>
              <w:rPr>
                <w:rFonts w:asciiTheme="minorHAnsi" w:hAnsiTheme="minorHAnsi"/>
                <w:szCs w:val="22"/>
              </w:rPr>
            </w:pPr>
          </w:p>
        </w:tc>
      </w:tr>
    </w:tbl>
    <w:p w14:paraId="4A51D6D1" w14:textId="77777777" w:rsidR="00F10780" w:rsidRPr="00234CEE" w:rsidRDefault="00F10780" w:rsidP="00F10780">
      <w:pPr>
        <w:jc w:val="lowKashida"/>
        <w:rPr>
          <w:rFonts w:asciiTheme="minorHAnsi" w:hAnsiTheme="minorHAnsi"/>
          <w:szCs w:val="22"/>
        </w:rPr>
      </w:pPr>
      <w:r w:rsidRPr="00234CEE">
        <w:rPr>
          <w:rFonts w:asciiTheme="minorHAnsi" w:hAnsiTheme="minorHAnsi"/>
          <w:b/>
          <w:bCs/>
          <w:color w:val="5195DA" w:themeColor="text2" w:themeTint="99"/>
          <w:szCs w:val="22"/>
        </w:rPr>
        <w:br w:type="textWrapping" w:clear="all"/>
      </w:r>
    </w:p>
    <w:p w14:paraId="1D9C7C79" w14:textId="77777777" w:rsidR="0073420D" w:rsidRDefault="00F10780" w:rsidP="00F10780">
      <w:pPr>
        <w:jc w:val="lowKashida"/>
        <w:rPr>
          <w:rFonts w:asciiTheme="minorHAnsi" w:hAnsiTheme="minorHAnsi"/>
          <w:szCs w:val="22"/>
        </w:rPr>
      </w:pPr>
      <w:r w:rsidRPr="00234CEE">
        <w:rPr>
          <w:rFonts w:asciiTheme="minorHAnsi" w:hAnsiTheme="minorHAnsi"/>
          <w:szCs w:val="22"/>
        </w:rPr>
        <w:t>I</w:t>
      </w:r>
      <w:r w:rsidR="00131CCA" w:rsidRPr="00234CEE">
        <w:rPr>
          <w:rFonts w:asciiTheme="minorHAnsi" w:hAnsiTheme="minorHAnsi"/>
          <w:szCs w:val="22"/>
        </w:rPr>
        <w:t>f Myeloma 1000 bio-</w:t>
      </w:r>
      <w:r w:rsidRPr="00234CEE">
        <w:rPr>
          <w:rFonts w:asciiTheme="minorHAnsi" w:hAnsiTheme="minorHAnsi"/>
          <w:szCs w:val="22"/>
        </w:rPr>
        <w:t xml:space="preserve">specimens are required for this project, please complete </w:t>
      </w:r>
      <w:r w:rsidR="006B68CB" w:rsidRPr="00234CEE">
        <w:rPr>
          <w:rFonts w:asciiTheme="minorHAnsi" w:hAnsiTheme="minorHAnsi"/>
          <w:szCs w:val="22"/>
        </w:rPr>
        <w:t>part D</w:t>
      </w:r>
      <w:r w:rsidRPr="00234CEE">
        <w:rPr>
          <w:rFonts w:asciiTheme="minorHAnsi" w:hAnsiTheme="minorHAnsi"/>
          <w:szCs w:val="22"/>
        </w:rPr>
        <w:t xml:space="preserve"> below.</w:t>
      </w:r>
      <w:r w:rsidR="0073420D">
        <w:rPr>
          <w:rFonts w:asciiTheme="minorHAnsi" w:hAnsiTheme="minorHAnsi"/>
          <w:szCs w:val="22"/>
        </w:rPr>
        <w:t xml:space="preserve"> </w:t>
      </w:r>
    </w:p>
    <w:p w14:paraId="7B7172E6" w14:textId="5422D1AD" w:rsidR="00F10780" w:rsidRDefault="0073420D" w:rsidP="00F10780">
      <w:pPr>
        <w:jc w:val="lowKashida"/>
        <w:rPr>
          <w:rFonts w:asciiTheme="minorHAnsi" w:hAnsiTheme="minorHAnsi"/>
          <w:szCs w:val="22"/>
        </w:rPr>
      </w:pPr>
      <w:bookmarkStart w:id="501" w:name="_Hlk13731666"/>
      <w:r>
        <w:rPr>
          <w:rFonts w:asciiTheme="minorHAnsi" w:hAnsiTheme="minorHAnsi"/>
          <w:szCs w:val="22"/>
        </w:rPr>
        <w:t>If not skip to Part E.</w:t>
      </w:r>
    </w:p>
    <w:bookmarkEnd w:id="501"/>
    <w:p w14:paraId="53232F9A" w14:textId="502C11CB" w:rsidR="00C16924" w:rsidRDefault="00C16924">
      <w:pPr>
        <w:rPr>
          <w:rFonts w:asciiTheme="minorHAnsi" w:hAnsiTheme="minorHAnsi"/>
          <w:szCs w:val="22"/>
        </w:rPr>
      </w:pPr>
      <w:r>
        <w:rPr>
          <w:rFonts w:asciiTheme="minorHAnsi" w:hAnsiTheme="minorHAnsi"/>
          <w:szCs w:val="22"/>
        </w:rPr>
        <w:br w:type="page"/>
      </w:r>
    </w:p>
    <w:p w14:paraId="66331230" w14:textId="77777777" w:rsidR="003A735F" w:rsidRPr="00B5476A" w:rsidRDefault="003A735F" w:rsidP="003A735F">
      <w:pPr>
        <w:pStyle w:val="Heading3"/>
        <w:spacing w:before="0" w:after="0"/>
        <w:rPr>
          <w:rFonts w:asciiTheme="minorHAnsi" w:hAnsiTheme="minorHAnsi"/>
        </w:rPr>
      </w:pPr>
      <w:r w:rsidRPr="00B5476A">
        <w:rPr>
          <w:rFonts w:asciiTheme="minorHAnsi" w:hAnsiTheme="minorHAnsi"/>
        </w:rPr>
        <w:lastRenderedPageBreak/>
        <w:t>Part D: Request for Myeloma 1000 project bio-specimen access</w:t>
      </w:r>
    </w:p>
    <w:tbl>
      <w:tblPr>
        <w:tblpPr w:leftFromText="180" w:rightFromText="180" w:vertAnchor="page" w:horzAnchor="margin" w:tblpY="2531"/>
        <w:tblW w:w="9634"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000" w:firstRow="0" w:lastRow="0" w:firstColumn="0" w:lastColumn="0" w:noHBand="0" w:noVBand="0"/>
      </w:tblPr>
      <w:tblGrid>
        <w:gridCol w:w="562"/>
        <w:gridCol w:w="1654"/>
        <w:gridCol w:w="756"/>
        <w:gridCol w:w="709"/>
        <w:gridCol w:w="906"/>
        <w:gridCol w:w="5047"/>
      </w:tblGrid>
      <w:tr w:rsidR="009B15A6" w:rsidRPr="00DF3092" w14:paraId="172FBF29" w14:textId="77777777" w:rsidTr="00106A04">
        <w:trPr>
          <w:cantSplit/>
          <w:trHeight w:val="416"/>
        </w:trPr>
        <w:tc>
          <w:tcPr>
            <w:tcW w:w="9634" w:type="dxa"/>
            <w:gridSpan w:val="6"/>
            <w:tcBorders>
              <w:bottom w:val="single" w:sz="4" w:space="0" w:color="BFBFBF"/>
            </w:tcBorders>
            <w:shd w:val="clear" w:color="auto" w:fill="auto"/>
          </w:tcPr>
          <w:p w14:paraId="11F8F731" w14:textId="77777777" w:rsidR="009B15A6" w:rsidRPr="00DF3092" w:rsidRDefault="009B15A6" w:rsidP="009B15A6">
            <w:pPr>
              <w:autoSpaceDE w:val="0"/>
              <w:autoSpaceDN w:val="0"/>
              <w:rPr>
                <w:rFonts w:asciiTheme="minorHAnsi" w:hAnsiTheme="minorHAnsi" w:cs="Arial"/>
                <w:b/>
                <w:bCs/>
                <w:szCs w:val="22"/>
              </w:rPr>
            </w:pPr>
            <w:r w:rsidRPr="00DF3092">
              <w:rPr>
                <w:rFonts w:asciiTheme="minorHAnsi" w:hAnsiTheme="minorHAnsi" w:cs="Arial"/>
                <w:b/>
                <w:bCs/>
                <w:szCs w:val="22"/>
              </w:rPr>
              <w:t>Myeloma 1000 bio-specimen access</w:t>
            </w:r>
          </w:p>
        </w:tc>
      </w:tr>
      <w:tr w:rsidR="009B15A6" w:rsidRPr="00DF3092" w14:paraId="18E86C2F" w14:textId="77777777" w:rsidTr="00106A04">
        <w:trPr>
          <w:cantSplit/>
          <w:trHeight w:val="1689"/>
        </w:trPr>
        <w:tc>
          <w:tcPr>
            <w:tcW w:w="562" w:type="dxa"/>
            <w:tcBorders>
              <w:bottom w:val="single" w:sz="4" w:space="0" w:color="BFBFBF"/>
            </w:tcBorders>
            <w:shd w:val="clear" w:color="auto" w:fill="auto"/>
          </w:tcPr>
          <w:p w14:paraId="1DC54FC1" w14:textId="77777777" w:rsidR="009B15A6" w:rsidRPr="00DF3092" w:rsidRDefault="009B15A6" w:rsidP="009B15A6">
            <w:pPr>
              <w:autoSpaceDE w:val="0"/>
              <w:autoSpaceDN w:val="0"/>
              <w:rPr>
                <w:rFonts w:asciiTheme="minorHAnsi" w:hAnsiTheme="minorHAnsi" w:cs="Arial"/>
                <w:b/>
                <w:bCs/>
                <w:szCs w:val="22"/>
              </w:rPr>
            </w:pPr>
          </w:p>
          <w:p w14:paraId="35915A02" w14:textId="77777777" w:rsidR="009B15A6" w:rsidRPr="00DF3092" w:rsidRDefault="009B15A6" w:rsidP="009B15A6">
            <w:pPr>
              <w:rPr>
                <w:rFonts w:asciiTheme="minorHAnsi" w:hAnsiTheme="minorHAnsi" w:cs="Arial"/>
                <w:szCs w:val="22"/>
              </w:rPr>
            </w:pPr>
          </w:p>
          <w:p w14:paraId="2436CFBA" w14:textId="77777777" w:rsidR="009B15A6" w:rsidRPr="00DF3092" w:rsidRDefault="009B15A6" w:rsidP="009B15A6">
            <w:pPr>
              <w:rPr>
                <w:rFonts w:asciiTheme="minorHAnsi" w:hAnsiTheme="minorHAnsi" w:cs="Arial"/>
                <w:szCs w:val="22"/>
              </w:rPr>
            </w:pPr>
          </w:p>
          <w:p w14:paraId="65CBD39B" w14:textId="77777777" w:rsidR="009B15A6" w:rsidRPr="00DF3092" w:rsidRDefault="009B15A6" w:rsidP="009B15A6">
            <w:pPr>
              <w:rPr>
                <w:rFonts w:asciiTheme="minorHAnsi" w:hAnsiTheme="minorHAnsi" w:cs="Arial"/>
                <w:szCs w:val="22"/>
              </w:rPr>
            </w:pPr>
          </w:p>
          <w:p w14:paraId="5781D49F" w14:textId="77777777" w:rsidR="009B15A6" w:rsidRPr="00DF3092" w:rsidRDefault="009B15A6" w:rsidP="009B15A6">
            <w:pPr>
              <w:tabs>
                <w:tab w:val="left" w:pos="1248"/>
              </w:tabs>
              <w:rPr>
                <w:rFonts w:asciiTheme="minorHAnsi" w:hAnsiTheme="minorHAnsi" w:cs="Arial"/>
                <w:szCs w:val="22"/>
              </w:rPr>
            </w:pPr>
            <w:r w:rsidRPr="00DF3092">
              <w:rPr>
                <w:rFonts w:asciiTheme="minorHAnsi" w:hAnsiTheme="minorHAnsi" w:cs="Arial"/>
                <w:szCs w:val="22"/>
              </w:rPr>
              <w:tab/>
            </w:r>
          </w:p>
        </w:tc>
        <w:tc>
          <w:tcPr>
            <w:tcW w:w="9072" w:type="dxa"/>
            <w:gridSpan w:val="5"/>
            <w:shd w:val="clear" w:color="auto" w:fill="auto"/>
          </w:tcPr>
          <w:p w14:paraId="2AC6C682" w14:textId="77777777" w:rsidR="009B15A6" w:rsidRPr="00DF3092" w:rsidRDefault="009B15A6" w:rsidP="009B15A6">
            <w:pPr>
              <w:autoSpaceDE w:val="0"/>
              <w:autoSpaceDN w:val="0"/>
              <w:rPr>
                <w:rFonts w:asciiTheme="minorHAnsi" w:hAnsiTheme="minorHAnsi" w:cs="Arial"/>
                <w:b/>
                <w:bCs/>
                <w:szCs w:val="22"/>
              </w:rPr>
            </w:pPr>
            <w:r w:rsidRPr="00DF3092">
              <w:rPr>
                <w:rFonts w:asciiTheme="minorHAnsi" w:hAnsiTheme="minorHAnsi" w:cs="Arial"/>
                <w:b/>
                <w:bCs/>
                <w:szCs w:val="22"/>
              </w:rPr>
              <w:t>Bio-specimens</w:t>
            </w:r>
          </w:p>
          <w:p w14:paraId="26BA2E89" w14:textId="77777777" w:rsidR="009B15A6" w:rsidRPr="00DF3092" w:rsidRDefault="009B15A6" w:rsidP="009B15A6">
            <w:pPr>
              <w:autoSpaceDE w:val="0"/>
              <w:autoSpaceDN w:val="0"/>
              <w:rPr>
                <w:rFonts w:asciiTheme="minorHAnsi" w:hAnsiTheme="minorHAnsi" w:cs="Arial"/>
                <w:szCs w:val="22"/>
              </w:rPr>
            </w:pPr>
            <w:r w:rsidRPr="00DF3092">
              <w:rPr>
                <w:rFonts w:asciiTheme="minorHAnsi" w:hAnsiTheme="minorHAnsi" w:cs="Arial"/>
                <w:szCs w:val="22"/>
              </w:rPr>
              <w:t xml:space="preserve">The fields below indicate which bio-specimens you wish to access. Samples are limited and access to samples will depend on scientific rationale and sample availability. </w:t>
            </w:r>
          </w:p>
          <w:p w14:paraId="4F981848" w14:textId="77777777" w:rsidR="009B15A6" w:rsidRPr="00DF3092" w:rsidRDefault="009B15A6" w:rsidP="009B15A6">
            <w:pPr>
              <w:autoSpaceDE w:val="0"/>
              <w:autoSpaceDN w:val="0"/>
              <w:rPr>
                <w:rFonts w:asciiTheme="minorHAnsi" w:hAnsiTheme="minorHAnsi" w:cs="Arial"/>
                <w:szCs w:val="22"/>
              </w:rPr>
            </w:pPr>
            <w:r w:rsidRPr="00DF3092">
              <w:rPr>
                <w:rFonts w:asciiTheme="minorHAnsi" w:hAnsiTheme="minorHAnsi" w:cs="Arial"/>
                <w:b/>
                <w:bCs/>
                <w:szCs w:val="22"/>
              </w:rPr>
              <w:t xml:space="preserve">NOTE: </w:t>
            </w:r>
            <w:r w:rsidRPr="00CB7F7C">
              <w:rPr>
                <w:rFonts w:asciiTheme="minorHAnsi" w:hAnsiTheme="minorHAnsi" w:cs="Arial"/>
                <w:bCs/>
                <w:szCs w:val="22"/>
              </w:rPr>
              <w:t>There are costs involved in accessing and transporting bio-specimens. Charges will be on a cost recovery basis at the discretion of the Myeloma 1000 Project Research Committee (see Myeloma 1000 Project protocol) in consultation with the MRDR management team.</w:t>
            </w:r>
            <w:r w:rsidRPr="00DF3092">
              <w:rPr>
                <w:rFonts w:asciiTheme="minorHAnsi" w:hAnsiTheme="minorHAnsi" w:cs="Arial"/>
                <w:b/>
                <w:bCs/>
                <w:szCs w:val="22"/>
              </w:rPr>
              <w:t xml:space="preserve"> </w:t>
            </w:r>
          </w:p>
        </w:tc>
      </w:tr>
      <w:tr w:rsidR="009B15A6" w:rsidRPr="00DF3092" w14:paraId="6CA2D7DE" w14:textId="77777777" w:rsidTr="00106A04">
        <w:trPr>
          <w:cantSplit/>
          <w:trHeight w:val="848"/>
        </w:trPr>
        <w:tc>
          <w:tcPr>
            <w:tcW w:w="562" w:type="dxa"/>
            <w:shd w:val="clear" w:color="auto" w:fill="auto"/>
          </w:tcPr>
          <w:p w14:paraId="278AFB60" w14:textId="77777777" w:rsidR="009B15A6" w:rsidRPr="00DF3092" w:rsidRDefault="009B15A6" w:rsidP="009B15A6">
            <w:pPr>
              <w:autoSpaceDE w:val="0"/>
              <w:autoSpaceDN w:val="0"/>
              <w:rPr>
                <w:rFonts w:asciiTheme="minorHAnsi" w:hAnsiTheme="minorHAnsi"/>
                <w:b/>
                <w:bCs/>
                <w:iCs/>
                <w:szCs w:val="22"/>
              </w:rPr>
            </w:pPr>
            <w:proofErr w:type="spellStart"/>
            <w:r w:rsidRPr="00DF3092">
              <w:rPr>
                <w:rFonts w:asciiTheme="minorHAnsi" w:hAnsiTheme="minorHAnsi"/>
                <w:b/>
                <w:bCs/>
                <w:iCs/>
                <w:szCs w:val="22"/>
              </w:rPr>
              <w:t>i</w:t>
            </w:r>
            <w:proofErr w:type="spellEnd"/>
            <w:r w:rsidRPr="00DF3092">
              <w:rPr>
                <w:rFonts w:asciiTheme="minorHAnsi" w:hAnsiTheme="minorHAnsi"/>
                <w:b/>
                <w:bCs/>
                <w:iCs/>
                <w:szCs w:val="22"/>
              </w:rPr>
              <w:t xml:space="preserve">) </w:t>
            </w:r>
          </w:p>
        </w:tc>
        <w:tc>
          <w:tcPr>
            <w:tcW w:w="9072" w:type="dxa"/>
            <w:gridSpan w:val="5"/>
            <w:shd w:val="clear" w:color="auto" w:fill="auto"/>
          </w:tcPr>
          <w:p w14:paraId="19DA6379" w14:textId="77777777" w:rsidR="009B15A6" w:rsidRPr="00DF3092" w:rsidRDefault="009B15A6" w:rsidP="009B15A6">
            <w:pPr>
              <w:autoSpaceDE w:val="0"/>
              <w:autoSpaceDN w:val="0"/>
              <w:rPr>
                <w:rFonts w:asciiTheme="minorHAnsi" w:hAnsiTheme="minorHAnsi" w:cs="Arial"/>
                <w:szCs w:val="22"/>
              </w:rPr>
            </w:pPr>
            <w:r w:rsidRPr="00DF3092">
              <w:rPr>
                <w:rFonts w:asciiTheme="minorHAnsi" w:hAnsiTheme="minorHAnsi"/>
                <w:b/>
                <w:bCs/>
                <w:iCs/>
                <w:szCs w:val="22"/>
              </w:rPr>
              <w:t>Are you requesting access to bio-specimens for analysis?</w:t>
            </w:r>
          </w:p>
          <w:p w14:paraId="6A26EB60" w14:textId="77777777" w:rsidR="009B15A6" w:rsidRPr="00DF3092" w:rsidRDefault="009B15A6" w:rsidP="009B15A6">
            <w:pPr>
              <w:autoSpaceDE w:val="0"/>
              <w:autoSpaceDN w:val="0"/>
              <w:rPr>
                <w:rFonts w:asciiTheme="minorHAnsi" w:hAnsiTheme="minorHAnsi" w:cs="Arial"/>
                <w:szCs w:val="22"/>
              </w:rPr>
            </w:pPr>
            <w:r w:rsidRPr="00DF3092">
              <w:rPr>
                <w:rFonts w:asciiTheme="minorHAnsi" w:hAnsiTheme="minorHAnsi" w:cs="Arial"/>
                <w:szCs w:val="22"/>
              </w:rPr>
              <w:fldChar w:fldCharType="begin">
                <w:ffData>
                  <w:name w:val="Check365"/>
                  <w:enabled/>
                  <w:calcOnExit w:val="0"/>
                  <w:checkBox>
                    <w:sizeAuto/>
                    <w:default w:val="0"/>
                  </w:checkBox>
                </w:ffData>
              </w:fldChar>
            </w:r>
            <w:r w:rsidRPr="00DF3092">
              <w:rPr>
                <w:rFonts w:asciiTheme="minorHAnsi" w:hAnsiTheme="minorHAnsi" w:cs="Arial"/>
                <w:szCs w:val="22"/>
              </w:rPr>
              <w:instrText xml:space="preserve"> FORMCHECKBOX </w:instrText>
            </w:r>
            <w:r w:rsidR="00FC18AA">
              <w:rPr>
                <w:rFonts w:asciiTheme="minorHAnsi" w:hAnsiTheme="minorHAnsi" w:cs="Arial"/>
                <w:szCs w:val="22"/>
              </w:rPr>
            </w:r>
            <w:r w:rsidR="00FC18AA">
              <w:rPr>
                <w:rFonts w:asciiTheme="minorHAnsi" w:hAnsiTheme="minorHAnsi" w:cs="Arial"/>
                <w:szCs w:val="22"/>
              </w:rPr>
              <w:fldChar w:fldCharType="separate"/>
            </w:r>
            <w:r w:rsidRPr="00DF3092">
              <w:rPr>
                <w:rFonts w:asciiTheme="minorHAnsi" w:hAnsiTheme="minorHAnsi" w:cs="Arial"/>
                <w:szCs w:val="22"/>
              </w:rPr>
              <w:fldChar w:fldCharType="end"/>
            </w:r>
            <w:r w:rsidRPr="00DF3092">
              <w:rPr>
                <w:rFonts w:asciiTheme="minorHAnsi" w:hAnsiTheme="minorHAnsi" w:cs="Arial"/>
                <w:szCs w:val="22"/>
              </w:rPr>
              <w:t xml:space="preserve"> Yes      </w:t>
            </w:r>
            <w:r w:rsidRPr="00DF3092">
              <w:rPr>
                <w:rFonts w:asciiTheme="minorHAnsi" w:hAnsiTheme="minorHAnsi" w:cs="Arial"/>
                <w:szCs w:val="22"/>
              </w:rPr>
              <w:fldChar w:fldCharType="begin">
                <w:ffData>
                  <w:name w:val="Check365"/>
                  <w:enabled/>
                  <w:calcOnExit w:val="0"/>
                  <w:checkBox>
                    <w:sizeAuto/>
                    <w:default w:val="0"/>
                  </w:checkBox>
                </w:ffData>
              </w:fldChar>
            </w:r>
            <w:r w:rsidRPr="00DF3092">
              <w:rPr>
                <w:rFonts w:asciiTheme="minorHAnsi" w:hAnsiTheme="minorHAnsi" w:cs="Arial"/>
                <w:szCs w:val="22"/>
              </w:rPr>
              <w:instrText xml:space="preserve"> FORMCHECKBOX </w:instrText>
            </w:r>
            <w:r w:rsidR="00FC18AA">
              <w:rPr>
                <w:rFonts w:asciiTheme="minorHAnsi" w:hAnsiTheme="minorHAnsi" w:cs="Arial"/>
                <w:szCs w:val="22"/>
              </w:rPr>
            </w:r>
            <w:r w:rsidR="00FC18AA">
              <w:rPr>
                <w:rFonts w:asciiTheme="minorHAnsi" w:hAnsiTheme="minorHAnsi" w:cs="Arial"/>
                <w:szCs w:val="22"/>
              </w:rPr>
              <w:fldChar w:fldCharType="separate"/>
            </w:r>
            <w:r w:rsidRPr="00DF3092">
              <w:rPr>
                <w:rFonts w:asciiTheme="minorHAnsi" w:hAnsiTheme="minorHAnsi" w:cs="Arial"/>
                <w:szCs w:val="22"/>
              </w:rPr>
              <w:fldChar w:fldCharType="end"/>
            </w:r>
            <w:r w:rsidRPr="00DF3092">
              <w:rPr>
                <w:rFonts w:asciiTheme="minorHAnsi" w:hAnsiTheme="minorHAnsi" w:cs="Arial"/>
                <w:szCs w:val="22"/>
              </w:rPr>
              <w:t xml:space="preserve"> No </w:t>
            </w:r>
            <w:r w:rsidRPr="00DF3092">
              <w:rPr>
                <w:rFonts w:asciiTheme="minorHAnsi" w:hAnsiTheme="minorHAnsi" w:cs="Arial"/>
                <w:szCs w:val="22"/>
              </w:rPr>
              <w:tab/>
            </w:r>
          </w:p>
          <w:p w14:paraId="7220BA95" w14:textId="77777777" w:rsidR="009B15A6" w:rsidRPr="00DF3092" w:rsidRDefault="009B15A6" w:rsidP="009B15A6">
            <w:pPr>
              <w:autoSpaceDE w:val="0"/>
              <w:autoSpaceDN w:val="0"/>
              <w:rPr>
                <w:rFonts w:asciiTheme="minorHAnsi" w:hAnsiTheme="minorHAnsi"/>
                <w:b/>
                <w:bCs/>
                <w:iCs/>
                <w:szCs w:val="22"/>
              </w:rPr>
            </w:pPr>
            <w:r w:rsidRPr="00DF3092">
              <w:rPr>
                <w:rFonts w:asciiTheme="minorHAnsi" w:hAnsiTheme="minorHAnsi" w:cs="Arial"/>
                <w:szCs w:val="22"/>
              </w:rPr>
              <w:t xml:space="preserve">        </w:t>
            </w:r>
            <w:r>
              <w:rPr>
                <w:rFonts w:asciiTheme="minorHAnsi" w:hAnsiTheme="minorHAnsi" w:cs="Arial"/>
                <w:szCs w:val="22"/>
              </w:rPr>
              <w:t xml:space="preserve">           </w:t>
            </w:r>
            <w:r w:rsidRPr="00DF3092">
              <w:rPr>
                <w:rFonts w:asciiTheme="minorHAnsi" w:hAnsiTheme="minorHAnsi" w:cs="Arial"/>
                <w:szCs w:val="22"/>
              </w:rPr>
              <w:t xml:space="preserve">   </w:t>
            </w:r>
            <w:r w:rsidRPr="00DF3092">
              <w:rPr>
                <w:rFonts w:asciiTheme="minorHAnsi" w:hAnsiTheme="minorHAnsi" w:cs="Arial"/>
                <w:szCs w:val="22"/>
              </w:rPr>
              <w:sym w:font="Wingdings 3" w:char="F039"/>
            </w:r>
            <w:r w:rsidRPr="00DF3092">
              <w:rPr>
                <w:rFonts w:asciiTheme="minorHAnsi" w:hAnsiTheme="minorHAnsi" w:cs="Arial"/>
                <w:szCs w:val="22"/>
              </w:rPr>
              <w:t xml:space="preserve">  (you do not need to complete this section)</w:t>
            </w:r>
          </w:p>
        </w:tc>
      </w:tr>
      <w:tr w:rsidR="009B15A6" w:rsidRPr="00DF3092" w14:paraId="6D645FC7" w14:textId="77777777" w:rsidTr="00106A04">
        <w:trPr>
          <w:cantSplit/>
          <w:trHeight w:val="981"/>
        </w:trPr>
        <w:tc>
          <w:tcPr>
            <w:tcW w:w="9634" w:type="dxa"/>
            <w:gridSpan w:val="6"/>
            <w:shd w:val="clear" w:color="auto" w:fill="auto"/>
          </w:tcPr>
          <w:p w14:paraId="3E4055A9" w14:textId="77777777" w:rsidR="009B15A6" w:rsidRPr="00DF3092" w:rsidRDefault="009B15A6" w:rsidP="009B15A6">
            <w:pPr>
              <w:autoSpaceDE w:val="0"/>
              <w:autoSpaceDN w:val="0"/>
              <w:rPr>
                <w:rFonts w:asciiTheme="minorHAnsi" w:hAnsiTheme="minorHAnsi"/>
                <w:iCs/>
                <w:szCs w:val="22"/>
              </w:rPr>
            </w:pPr>
            <w:r w:rsidRPr="00DF3092">
              <w:rPr>
                <w:rFonts w:asciiTheme="minorHAnsi" w:hAnsiTheme="minorHAnsi"/>
                <w:iCs/>
                <w:szCs w:val="22"/>
              </w:rPr>
              <w:t>If Yes, please specify the number of participants you wish to access samples for</w:t>
            </w:r>
            <w:r>
              <w:rPr>
                <w:rFonts w:asciiTheme="minorHAnsi" w:hAnsiTheme="minorHAnsi"/>
                <w:iCs/>
                <w:szCs w:val="22"/>
              </w:rPr>
              <w:t xml:space="preserve"> and provide justification for this and the number of samples required</w:t>
            </w:r>
            <w:r w:rsidRPr="00DF3092">
              <w:rPr>
                <w:rFonts w:asciiTheme="minorHAnsi" w:hAnsiTheme="minorHAnsi"/>
                <w:iCs/>
                <w:szCs w:val="22"/>
              </w:rPr>
              <w:t>:</w:t>
            </w:r>
          </w:p>
          <w:p w14:paraId="45231188" w14:textId="77777777" w:rsidR="009B15A6" w:rsidRPr="00DF3092" w:rsidRDefault="009B15A6" w:rsidP="009B15A6">
            <w:pPr>
              <w:autoSpaceDE w:val="0"/>
              <w:autoSpaceDN w:val="0"/>
              <w:rPr>
                <w:rFonts w:asciiTheme="minorHAnsi" w:hAnsiTheme="minorHAnsi" w:cs="Arial"/>
                <w:szCs w:val="22"/>
              </w:rPr>
            </w:pPr>
          </w:p>
        </w:tc>
      </w:tr>
      <w:tr w:rsidR="009B15A6" w:rsidRPr="00DF3092" w14:paraId="65E61C53" w14:textId="77777777" w:rsidTr="00106A04">
        <w:trPr>
          <w:cantSplit/>
          <w:trHeight w:val="982"/>
        </w:trPr>
        <w:tc>
          <w:tcPr>
            <w:tcW w:w="562" w:type="dxa"/>
            <w:shd w:val="clear" w:color="auto" w:fill="auto"/>
          </w:tcPr>
          <w:p w14:paraId="3EBB392C" w14:textId="77777777" w:rsidR="009B15A6" w:rsidRPr="00DF3092" w:rsidRDefault="009B15A6" w:rsidP="009B15A6">
            <w:pPr>
              <w:autoSpaceDE w:val="0"/>
              <w:autoSpaceDN w:val="0"/>
              <w:rPr>
                <w:rFonts w:asciiTheme="minorHAnsi" w:hAnsiTheme="minorHAnsi" w:cs="Arial"/>
                <w:b/>
                <w:szCs w:val="22"/>
              </w:rPr>
            </w:pPr>
            <w:r w:rsidRPr="00DF3092">
              <w:rPr>
                <w:rFonts w:asciiTheme="minorHAnsi" w:hAnsiTheme="minorHAnsi" w:cs="Arial"/>
                <w:b/>
                <w:szCs w:val="22"/>
              </w:rPr>
              <w:t>ii)</w:t>
            </w:r>
          </w:p>
        </w:tc>
        <w:tc>
          <w:tcPr>
            <w:tcW w:w="9072" w:type="dxa"/>
            <w:gridSpan w:val="5"/>
            <w:shd w:val="clear" w:color="auto" w:fill="auto"/>
          </w:tcPr>
          <w:p w14:paraId="2F8D2BC5" w14:textId="77777777" w:rsidR="009B15A6" w:rsidRPr="004D6CBA" w:rsidRDefault="009B15A6" w:rsidP="009B15A6">
            <w:pPr>
              <w:autoSpaceDE w:val="0"/>
              <w:autoSpaceDN w:val="0"/>
              <w:rPr>
                <w:rFonts w:asciiTheme="minorHAnsi" w:hAnsiTheme="minorHAnsi"/>
                <w:iCs/>
                <w:szCs w:val="22"/>
              </w:rPr>
            </w:pPr>
            <w:r w:rsidRPr="004D6CBA">
              <w:rPr>
                <w:rFonts w:asciiTheme="minorHAnsi" w:hAnsiTheme="minorHAnsi"/>
                <w:iCs/>
                <w:szCs w:val="22"/>
              </w:rPr>
              <w:t xml:space="preserve">    Please describe the characteristic(s) of the participants you wish to access samp</w:t>
            </w:r>
            <w:r>
              <w:rPr>
                <w:rFonts w:asciiTheme="minorHAnsi" w:hAnsiTheme="minorHAnsi"/>
                <w:iCs/>
                <w:szCs w:val="22"/>
              </w:rPr>
              <w:t>les for (e.g. all female pts,</w:t>
            </w:r>
            <w:r w:rsidRPr="004D6CBA">
              <w:rPr>
                <w:rFonts w:asciiTheme="minorHAnsi" w:hAnsiTheme="minorHAnsi"/>
                <w:iCs/>
                <w:szCs w:val="22"/>
              </w:rPr>
              <w:t xml:space="preserve"> all patients with multiple myeloma</w:t>
            </w:r>
            <w:r>
              <w:rPr>
                <w:rFonts w:asciiTheme="minorHAnsi" w:hAnsiTheme="minorHAnsi"/>
                <w:iCs/>
                <w:szCs w:val="22"/>
              </w:rPr>
              <w:t xml:space="preserve"> etc</w:t>
            </w:r>
            <w:r w:rsidRPr="004D6CBA">
              <w:rPr>
                <w:rFonts w:asciiTheme="minorHAnsi" w:hAnsiTheme="minorHAnsi"/>
                <w:iCs/>
                <w:szCs w:val="22"/>
              </w:rPr>
              <w:t xml:space="preserve">). It is helpful to be as specific </w:t>
            </w:r>
            <w:r>
              <w:rPr>
                <w:rFonts w:asciiTheme="minorHAnsi" w:hAnsiTheme="minorHAnsi"/>
                <w:iCs/>
                <w:szCs w:val="22"/>
              </w:rPr>
              <w:t>as possible.</w:t>
            </w:r>
          </w:p>
          <w:p w14:paraId="55D4F5CA" w14:textId="77777777" w:rsidR="009B15A6" w:rsidRPr="00DF3092" w:rsidRDefault="009B15A6" w:rsidP="009B15A6">
            <w:pPr>
              <w:autoSpaceDE w:val="0"/>
              <w:autoSpaceDN w:val="0"/>
              <w:rPr>
                <w:rFonts w:asciiTheme="minorHAnsi" w:hAnsiTheme="minorHAnsi" w:cs="Arial"/>
                <w:szCs w:val="22"/>
              </w:rPr>
            </w:pPr>
          </w:p>
        </w:tc>
      </w:tr>
      <w:tr w:rsidR="009B15A6" w:rsidRPr="00DF3092" w14:paraId="0B1FCD0C" w14:textId="77777777" w:rsidTr="00106A04">
        <w:trPr>
          <w:cantSplit/>
          <w:trHeight w:val="840"/>
        </w:trPr>
        <w:tc>
          <w:tcPr>
            <w:tcW w:w="562" w:type="dxa"/>
            <w:shd w:val="clear" w:color="auto" w:fill="auto"/>
          </w:tcPr>
          <w:p w14:paraId="47D9831B" w14:textId="77777777" w:rsidR="009B15A6" w:rsidRPr="00DF3092" w:rsidRDefault="009B15A6" w:rsidP="009B15A6">
            <w:pPr>
              <w:autoSpaceDE w:val="0"/>
              <w:autoSpaceDN w:val="0"/>
              <w:rPr>
                <w:rFonts w:asciiTheme="minorHAnsi" w:hAnsiTheme="minorHAnsi"/>
                <w:b/>
                <w:bCs/>
                <w:iCs/>
                <w:szCs w:val="22"/>
              </w:rPr>
            </w:pPr>
            <w:r w:rsidRPr="00DF3092">
              <w:rPr>
                <w:rFonts w:asciiTheme="minorHAnsi" w:hAnsiTheme="minorHAnsi"/>
                <w:b/>
                <w:bCs/>
                <w:iCs/>
                <w:szCs w:val="22"/>
              </w:rPr>
              <w:t>ii</w:t>
            </w:r>
            <w:r>
              <w:rPr>
                <w:rFonts w:asciiTheme="minorHAnsi" w:hAnsiTheme="minorHAnsi"/>
                <w:b/>
                <w:bCs/>
                <w:iCs/>
                <w:szCs w:val="22"/>
              </w:rPr>
              <w:t>i</w:t>
            </w:r>
            <w:r w:rsidRPr="00DF3092">
              <w:rPr>
                <w:rFonts w:asciiTheme="minorHAnsi" w:hAnsiTheme="minorHAnsi"/>
                <w:b/>
                <w:bCs/>
                <w:iCs/>
                <w:szCs w:val="22"/>
              </w:rPr>
              <w:t>)</w:t>
            </w:r>
          </w:p>
        </w:tc>
        <w:tc>
          <w:tcPr>
            <w:tcW w:w="9072" w:type="dxa"/>
            <w:gridSpan w:val="5"/>
            <w:shd w:val="clear" w:color="auto" w:fill="auto"/>
          </w:tcPr>
          <w:p w14:paraId="7E876C4F" w14:textId="77777777" w:rsidR="009B15A6" w:rsidRPr="00DF3092" w:rsidRDefault="009B15A6" w:rsidP="009B15A6">
            <w:pPr>
              <w:autoSpaceDE w:val="0"/>
              <w:autoSpaceDN w:val="0"/>
              <w:rPr>
                <w:rFonts w:asciiTheme="minorHAnsi" w:hAnsiTheme="minorHAnsi"/>
                <w:b/>
                <w:bCs/>
                <w:iCs/>
                <w:szCs w:val="22"/>
              </w:rPr>
            </w:pPr>
            <w:r w:rsidRPr="00DF3092">
              <w:rPr>
                <w:rFonts w:asciiTheme="minorHAnsi" w:hAnsiTheme="minorHAnsi"/>
                <w:b/>
                <w:bCs/>
                <w:iCs/>
                <w:szCs w:val="22"/>
              </w:rPr>
              <w:t>Please indicate the sample type(s) requested by checking (</w:t>
            </w:r>
            <w:r w:rsidRPr="00DF3092">
              <w:rPr>
                <w:rFonts w:asciiTheme="minorHAnsi" w:hAnsiTheme="minorHAnsi" w:cs="Arial"/>
                <w:szCs w:val="22"/>
              </w:rPr>
              <w:fldChar w:fldCharType="begin">
                <w:ffData>
                  <w:name w:val="Check365"/>
                  <w:enabled/>
                  <w:calcOnExit w:val="0"/>
                  <w:checkBox>
                    <w:sizeAuto/>
                    <w:default w:val="1"/>
                  </w:checkBox>
                </w:ffData>
              </w:fldChar>
            </w:r>
            <w:r w:rsidRPr="00DF3092">
              <w:rPr>
                <w:rFonts w:asciiTheme="minorHAnsi" w:hAnsiTheme="minorHAnsi" w:cs="Arial"/>
                <w:szCs w:val="22"/>
              </w:rPr>
              <w:instrText xml:space="preserve"> FORMCHECKBOX </w:instrText>
            </w:r>
            <w:r w:rsidR="00FC18AA">
              <w:rPr>
                <w:rFonts w:asciiTheme="minorHAnsi" w:hAnsiTheme="minorHAnsi" w:cs="Arial"/>
                <w:szCs w:val="22"/>
              </w:rPr>
            </w:r>
            <w:r w:rsidR="00FC18AA">
              <w:rPr>
                <w:rFonts w:asciiTheme="minorHAnsi" w:hAnsiTheme="minorHAnsi" w:cs="Arial"/>
                <w:szCs w:val="22"/>
              </w:rPr>
              <w:fldChar w:fldCharType="separate"/>
            </w:r>
            <w:r w:rsidRPr="00DF3092">
              <w:rPr>
                <w:rFonts w:asciiTheme="minorHAnsi" w:hAnsiTheme="minorHAnsi" w:cs="Arial"/>
                <w:szCs w:val="22"/>
              </w:rPr>
              <w:fldChar w:fldCharType="end"/>
            </w:r>
            <w:r w:rsidRPr="00DF3092">
              <w:rPr>
                <w:rFonts w:asciiTheme="minorHAnsi" w:hAnsiTheme="minorHAnsi"/>
                <w:b/>
                <w:bCs/>
                <w:iCs/>
                <w:szCs w:val="22"/>
              </w:rPr>
              <w:t>) the corresponding boxes in each row below</w:t>
            </w:r>
            <w:r>
              <w:rPr>
                <w:rFonts w:asciiTheme="minorHAnsi" w:hAnsiTheme="minorHAnsi"/>
                <w:b/>
                <w:bCs/>
                <w:iCs/>
                <w:szCs w:val="22"/>
              </w:rPr>
              <w:t xml:space="preserve"> and the volume required</w:t>
            </w:r>
            <w:r w:rsidRPr="00DF3092">
              <w:rPr>
                <w:rFonts w:asciiTheme="minorHAnsi" w:hAnsiTheme="minorHAnsi"/>
                <w:b/>
                <w:bCs/>
                <w:iCs/>
                <w:szCs w:val="22"/>
              </w:rPr>
              <w:t>.</w:t>
            </w:r>
          </w:p>
          <w:p w14:paraId="2C531A2C" w14:textId="77777777" w:rsidR="009B15A6" w:rsidRPr="00DF3092" w:rsidRDefault="009B15A6" w:rsidP="009B15A6">
            <w:pPr>
              <w:autoSpaceDE w:val="0"/>
              <w:autoSpaceDN w:val="0"/>
              <w:rPr>
                <w:rFonts w:asciiTheme="minorHAnsi" w:hAnsiTheme="minorHAnsi"/>
                <w:bCs/>
                <w:iCs/>
                <w:szCs w:val="22"/>
              </w:rPr>
            </w:pPr>
            <w:r w:rsidRPr="00DF3092">
              <w:rPr>
                <w:rFonts w:asciiTheme="minorHAnsi" w:hAnsiTheme="minorHAnsi"/>
                <w:bCs/>
                <w:iCs/>
                <w:szCs w:val="22"/>
              </w:rPr>
              <w:t>Samples from multiple myeloma (MM) patients were taken before treatment. SMM = Smouldering MM</w:t>
            </w:r>
          </w:p>
        </w:tc>
      </w:tr>
      <w:tr w:rsidR="00136582" w:rsidRPr="00DF3092" w14:paraId="285D3196" w14:textId="77777777" w:rsidTr="00106A04">
        <w:trPr>
          <w:cantSplit/>
          <w:trHeight w:val="280"/>
        </w:trPr>
        <w:tc>
          <w:tcPr>
            <w:tcW w:w="2216" w:type="dxa"/>
            <w:gridSpan w:val="2"/>
            <w:shd w:val="clear" w:color="auto" w:fill="auto"/>
          </w:tcPr>
          <w:p w14:paraId="5E0A0EA3" w14:textId="77777777" w:rsidR="009B15A6" w:rsidRPr="00DF3092" w:rsidRDefault="009B15A6" w:rsidP="009B15A6">
            <w:pPr>
              <w:autoSpaceDE w:val="0"/>
              <w:autoSpaceDN w:val="0"/>
              <w:rPr>
                <w:rFonts w:asciiTheme="minorHAnsi" w:hAnsiTheme="minorHAnsi"/>
                <w:b/>
                <w:bCs/>
                <w:iCs/>
                <w:szCs w:val="22"/>
              </w:rPr>
            </w:pPr>
            <w:r w:rsidRPr="00DF3092">
              <w:rPr>
                <w:rFonts w:asciiTheme="minorHAnsi" w:hAnsiTheme="minorHAnsi"/>
                <w:b/>
                <w:bCs/>
                <w:iCs/>
                <w:szCs w:val="22"/>
              </w:rPr>
              <w:t>Type of Sample</w:t>
            </w:r>
          </w:p>
          <w:p w14:paraId="42E075C8" w14:textId="77777777" w:rsidR="009B15A6" w:rsidRPr="008B1586" w:rsidRDefault="009B15A6" w:rsidP="009B15A6">
            <w:pPr>
              <w:autoSpaceDE w:val="0"/>
              <w:autoSpaceDN w:val="0"/>
              <w:rPr>
                <w:rFonts w:asciiTheme="minorHAnsi" w:hAnsiTheme="minorHAnsi"/>
                <w:b/>
                <w:bCs/>
                <w:iCs/>
                <w:sz w:val="20"/>
                <w:szCs w:val="20"/>
              </w:rPr>
            </w:pPr>
            <w:r w:rsidRPr="008B1586">
              <w:rPr>
                <w:rFonts w:asciiTheme="minorHAnsi" w:hAnsiTheme="minorHAnsi"/>
                <w:b/>
                <w:bCs/>
                <w:iCs/>
                <w:sz w:val="20"/>
                <w:szCs w:val="20"/>
              </w:rPr>
              <w:t>Samples kept at -80°C</w:t>
            </w:r>
          </w:p>
        </w:tc>
        <w:tc>
          <w:tcPr>
            <w:tcW w:w="756" w:type="dxa"/>
            <w:shd w:val="clear" w:color="auto" w:fill="auto"/>
            <w:vAlign w:val="center"/>
          </w:tcPr>
          <w:p w14:paraId="38134915" w14:textId="77777777" w:rsidR="009B15A6" w:rsidRPr="00DF3092" w:rsidRDefault="009B15A6" w:rsidP="009B15A6">
            <w:pPr>
              <w:autoSpaceDE w:val="0"/>
              <w:autoSpaceDN w:val="0"/>
              <w:jc w:val="center"/>
              <w:rPr>
                <w:rFonts w:asciiTheme="minorHAnsi" w:hAnsiTheme="minorHAnsi"/>
                <w:b/>
                <w:bCs/>
                <w:iCs/>
                <w:szCs w:val="22"/>
              </w:rPr>
            </w:pPr>
            <w:r w:rsidRPr="00DF3092">
              <w:rPr>
                <w:rFonts w:asciiTheme="minorHAnsi" w:hAnsiTheme="minorHAnsi"/>
                <w:b/>
                <w:bCs/>
                <w:iCs/>
                <w:szCs w:val="22"/>
              </w:rPr>
              <w:t>MM</w:t>
            </w:r>
          </w:p>
        </w:tc>
        <w:tc>
          <w:tcPr>
            <w:tcW w:w="709" w:type="dxa"/>
            <w:shd w:val="clear" w:color="auto" w:fill="auto"/>
            <w:vAlign w:val="center"/>
          </w:tcPr>
          <w:p w14:paraId="56E772C9" w14:textId="77777777" w:rsidR="009B15A6" w:rsidRPr="00DF3092" w:rsidRDefault="009B15A6" w:rsidP="009B15A6">
            <w:pPr>
              <w:autoSpaceDE w:val="0"/>
              <w:autoSpaceDN w:val="0"/>
              <w:jc w:val="center"/>
              <w:rPr>
                <w:rFonts w:asciiTheme="minorHAnsi" w:hAnsiTheme="minorHAnsi"/>
                <w:b/>
                <w:bCs/>
                <w:iCs/>
                <w:szCs w:val="22"/>
              </w:rPr>
            </w:pPr>
            <w:r w:rsidRPr="00DF3092">
              <w:rPr>
                <w:rFonts w:asciiTheme="minorHAnsi" w:hAnsiTheme="minorHAnsi"/>
                <w:b/>
                <w:bCs/>
                <w:iCs/>
                <w:szCs w:val="22"/>
              </w:rPr>
              <w:t>SMM</w:t>
            </w:r>
          </w:p>
        </w:tc>
        <w:tc>
          <w:tcPr>
            <w:tcW w:w="906" w:type="dxa"/>
            <w:shd w:val="clear" w:color="auto" w:fill="auto"/>
            <w:vAlign w:val="center"/>
          </w:tcPr>
          <w:p w14:paraId="082B5FCA" w14:textId="77777777" w:rsidR="009B15A6" w:rsidRPr="00DF3092" w:rsidRDefault="009B15A6" w:rsidP="009B15A6">
            <w:pPr>
              <w:autoSpaceDE w:val="0"/>
              <w:autoSpaceDN w:val="0"/>
              <w:jc w:val="center"/>
              <w:rPr>
                <w:rFonts w:asciiTheme="minorHAnsi" w:hAnsiTheme="minorHAnsi"/>
                <w:b/>
                <w:bCs/>
                <w:iCs/>
                <w:szCs w:val="22"/>
              </w:rPr>
            </w:pPr>
            <w:r w:rsidRPr="00DF3092">
              <w:rPr>
                <w:rFonts w:asciiTheme="minorHAnsi" w:hAnsiTheme="minorHAnsi"/>
                <w:b/>
                <w:bCs/>
                <w:iCs/>
                <w:szCs w:val="22"/>
              </w:rPr>
              <w:t>MGUS</w:t>
            </w:r>
          </w:p>
        </w:tc>
        <w:tc>
          <w:tcPr>
            <w:tcW w:w="5047" w:type="dxa"/>
            <w:shd w:val="clear" w:color="auto" w:fill="auto"/>
            <w:vAlign w:val="bottom"/>
          </w:tcPr>
          <w:p w14:paraId="030688E6" w14:textId="77777777" w:rsidR="009B15A6" w:rsidRPr="00DF3092" w:rsidRDefault="009B15A6" w:rsidP="009B15A6">
            <w:pPr>
              <w:autoSpaceDE w:val="0"/>
              <w:autoSpaceDN w:val="0"/>
              <w:rPr>
                <w:rFonts w:asciiTheme="minorHAnsi" w:hAnsiTheme="minorHAnsi"/>
                <w:b/>
                <w:bCs/>
                <w:iCs/>
                <w:szCs w:val="22"/>
              </w:rPr>
            </w:pPr>
            <w:r w:rsidRPr="00DF3092">
              <w:rPr>
                <w:rFonts w:asciiTheme="minorHAnsi" w:hAnsiTheme="minorHAnsi"/>
                <w:b/>
                <w:bCs/>
                <w:iCs/>
                <w:szCs w:val="22"/>
              </w:rPr>
              <w:t xml:space="preserve">Please specify the volume required in </w:t>
            </w:r>
            <w:r w:rsidRPr="00DF3092">
              <w:rPr>
                <w:rFonts w:asciiTheme="minorHAnsi" w:hAnsiTheme="minorHAnsi"/>
                <w:b/>
                <w:bCs/>
                <w:i/>
                <w:szCs w:val="22"/>
              </w:rPr>
              <w:t>µL (microlitres)</w:t>
            </w:r>
            <w:r w:rsidRPr="00DF3092">
              <w:rPr>
                <w:rFonts w:asciiTheme="minorHAnsi" w:hAnsiTheme="minorHAnsi"/>
                <w:b/>
                <w:bCs/>
                <w:iCs/>
                <w:szCs w:val="22"/>
              </w:rPr>
              <w:t>.</w:t>
            </w:r>
          </w:p>
          <w:p w14:paraId="2CBEA218" w14:textId="77777777" w:rsidR="009B15A6" w:rsidRPr="00DF3092" w:rsidRDefault="009B15A6" w:rsidP="009B15A6">
            <w:pPr>
              <w:autoSpaceDE w:val="0"/>
              <w:autoSpaceDN w:val="0"/>
              <w:rPr>
                <w:rFonts w:asciiTheme="minorHAnsi" w:hAnsiTheme="minorHAnsi"/>
                <w:b/>
                <w:bCs/>
                <w:iCs/>
                <w:szCs w:val="22"/>
              </w:rPr>
            </w:pPr>
            <w:r w:rsidRPr="00DF3092">
              <w:rPr>
                <w:rFonts w:asciiTheme="minorHAnsi" w:hAnsiTheme="minorHAnsi"/>
                <w:iCs/>
                <w:szCs w:val="22"/>
              </w:rPr>
              <w:t>Note: samples are stored in 500µL aliquots</w:t>
            </w:r>
            <w:r w:rsidRPr="00DF3092">
              <w:rPr>
                <w:rFonts w:asciiTheme="minorHAnsi" w:hAnsiTheme="minorHAnsi"/>
                <w:i/>
                <w:szCs w:val="22"/>
              </w:rPr>
              <w:t>.</w:t>
            </w:r>
          </w:p>
        </w:tc>
      </w:tr>
      <w:tr w:rsidR="00136582" w:rsidRPr="00DF3092" w14:paraId="62E876A0" w14:textId="77777777" w:rsidTr="00106A04">
        <w:trPr>
          <w:cantSplit/>
          <w:trHeight w:val="266"/>
        </w:trPr>
        <w:tc>
          <w:tcPr>
            <w:tcW w:w="2216" w:type="dxa"/>
            <w:gridSpan w:val="2"/>
            <w:shd w:val="clear" w:color="auto" w:fill="auto"/>
          </w:tcPr>
          <w:p w14:paraId="1A44212F" w14:textId="77777777" w:rsidR="009B15A6" w:rsidRPr="00DF3092" w:rsidRDefault="009B15A6" w:rsidP="009B15A6">
            <w:pPr>
              <w:autoSpaceDE w:val="0"/>
              <w:autoSpaceDN w:val="0"/>
              <w:rPr>
                <w:rFonts w:asciiTheme="minorHAnsi" w:hAnsiTheme="minorHAnsi"/>
                <w:szCs w:val="22"/>
              </w:rPr>
            </w:pPr>
            <w:r w:rsidRPr="00DF3092">
              <w:rPr>
                <w:rFonts w:asciiTheme="minorHAnsi" w:hAnsiTheme="minorHAnsi"/>
                <w:szCs w:val="22"/>
              </w:rPr>
              <w:t>EDTA Plasma</w:t>
            </w:r>
          </w:p>
        </w:tc>
        <w:tc>
          <w:tcPr>
            <w:tcW w:w="756" w:type="dxa"/>
            <w:shd w:val="clear" w:color="auto" w:fill="auto"/>
          </w:tcPr>
          <w:p w14:paraId="42B9CBCF" w14:textId="77777777" w:rsidR="009B15A6" w:rsidRPr="00DF3092" w:rsidRDefault="009B15A6" w:rsidP="009B15A6">
            <w:pPr>
              <w:autoSpaceDE w:val="0"/>
              <w:autoSpaceDN w:val="0"/>
              <w:jc w:val="center"/>
              <w:rPr>
                <w:rFonts w:asciiTheme="minorHAnsi" w:hAnsiTheme="minorHAnsi" w:cs="Arial"/>
                <w:b/>
                <w:bCs/>
                <w:szCs w:val="22"/>
              </w:rPr>
            </w:pPr>
            <w:r w:rsidRPr="00DF3092">
              <w:rPr>
                <w:rFonts w:asciiTheme="minorHAnsi" w:hAnsiTheme="minorHAnsi" w:cs="Arial"/>
                <w:szCs w:val="22"/>
              </w:rPr>
              <w:fldChar w:fldCharType="begin">
                <w:ffData>
                  <w:name w:val="Check365"/>
                  <w:enabled/>
                  <w:calcOnExit w:val="0"/>
                  <w:checkBox>
                    <w:sizeAuto/>
                    <w:default w:val="0"/>
                  </w:checkBox>
                </w:ffData>
              </w:fldChar>
            </w:r>
            <w:r w:rsidRPr="00DF3092">
              <w:rPr>
                <w:rFonts w:asciiTheme="minorHAnsi" w:hAnsiTheme="minorHAnsi" w:cs="Arial"/>
                <w:szCs w:val="22"/>
              </w:rPr>
              <w:instrText xml:space="preserve"> FORMCHECKBOX </w:instrText>
            </w:r>
            <w:r w:rsidR="00FC18AA">
              <w:rPr>
                <w:rFonts w:asciiTheme="minorHAnsi" w:hAnsiTheme="minorHAnsi" w:cs="Arial"/>
                <w:szCs w:val="22"/>
              </w:rPr>
            </w:r>
            <w:r w:rsidR="00FC18AA">
              <w:rPr>
                <w:rFonts w:asciiTheme="minorHAnsi" w:hAnsiTheme="minorHAnsi" w:cs="Arial"/>
                <w:szCs w:val="22"/>
              </w:rPr>
              <w:fldChar w:fldCharType="separate"/>
            </w:r>
            <w:r w:rsidRPr="00DF3092">
              <w:rPr>
                <w:rFonts w:asciiTheme="minorHAnsi" w:hAnsiTheme="minorHAnsi" w:cs="Arial"/>
                <w:szCs w:val="22"/>
              </w:rPr>
              <w:fldChar w:fldCharType="end"/>
            </w:r>
          </w:p>
        </w:tc>
        <w:tc>
          <w:tcPr>
            <w:tcW w:w="709" w:type="dxa"/>
            <w:shd w:val="clear" w:color="auto" w:fill="auto"/>
          </w:tcPr>
          <w:p w14:paraId="6CCCA5D4" w14:textId="77777777" w:rsidR="009B15A6" w:rsidRPr="00DF3092" w:rsidRDefault="009B15A6" w:rsidP="009B15A6">
            <w:pPr>
              <w:tabs>
                <w:tab w:val="left" w:pos="2316"/>
                <w:tab w:val="left" w:pos="4920"/>
              </w:tabs>
              <w:autoSpaceDE w:val="0"/>
              <w:autoSpaceDN w:val="0"/>
              <w:jc w:val="center"/>
              <w:rPr>
                <w:rFonts w:asciiTheme="minorHAnsi" w:hAnsiTheme="minorHAnsi" w:cs="Arial"/>
                <w:b/>
                <w:bCs/>
                <w:szCs w:val="22"/>
              </w:rPr>
            </w:pPr>
            <w:r w:rsidRPr="00DF3092">
              <w:rPr>
                <w:rFonts w:asciiTheme="minorHAnsi" w:hAnsiTheme="minorHAnsi" w:cs="Arial"/>
                <w:szCs w:val="22"/>
              </w:rPr>
              <w:fldChar w:fldCharType="begin">
                <w:ffData>
                  <w:name w:val="Check365"/>
                  <w:enabled/>
                  <w:calcOnExit w:val="0"/>
                  <w:checkBox>
                    <w:sizeAuto/>
                    <w:default w:val="0"/>
                  </w:checkBox>
                </w:ffData>
              </w:fldChar>
            </w:r>
            <w:r w:rsidRPr="00DF3092">
              <w:rPr>
                <w:rFonts w:asciiTheme="minorHAnsi" w:hAnsiTheme="minorHAnsi" w:cs="Arial"/>
                <w:szCs w:val="22"/>
              </w:rPr>
              <w:instrText xml:space="preserve"> FORMCHECKBOX </w:instrText>
            </w:r>
            <w:r w:rsidR="00FC18AA">
              <w:rPr>
                <w:rFonts w:asciiTheme="minorHAnsi" w:hAnsiTheme="minorHAnsi" w:cs="Arial"/>
                <w:szCs w:val="22"/>
              </w:rPr>
            </w:r>
            <w:r w:rsidR="00FC18AA">
              <w:rPr>
                <w:rFonts w:asciiTheme="minorHAnsi" w:hAnsiTheme="minorHAnsi" w:cs="Arial"/>
                <w:szCs w:val="22"/>
              </w:rPr>
              <w:fldChar w:fldCharType="separate"/>
            </w:r>
            <w:r w:rsidRPr="00DF3092">
              <w:rPr>
                <w:rFonts w:asciiTheme="minorHAnsi" w:hAnsiTheme="minorHAnsi" w:cs="Arial"/>
                <w:szCs w:val="22"/>
              </w:rPr>
              <w:fldChar w:fldCharType="end"/>
            </w:r>
          </w:p>
        </w:tc>
        <w:tc>
          <w:tcPr>
            <w:tcW w:w="906" w:type="dxa"/>
            <w:shd w:val="clear" w:color="auto" w:fill="auto"/>
          </w:tcPr>
          <w:p w14:paraId="0202A9DC" w14:textId="77777777" w:rsidR="009B15A6" w:rsidRPr="00DF3092" w:rsidRDefault="009B15A6" w:rsidP="009B15A6">
            <w:pPr>
              <w:tabs>
                <w:tab w:val="left" w:pos="2316"/>
                <w:tab w:val="left" w:pos="4920"/>
              </w:tabs>
              <w:autoSpaceDE w:val="0"/>
              <w:autoSpaceDN w:val="0"/>
              <w:jc w:val="center"/>
              <w:rPr>
                <w:rFonts w:asciiTheme="minorHAnsi" w:hAnsiTheme="minorHAnsi" w:cs="Arial"/>
                <w:b/>
                <w:bCs/>
                <w:szCs w:val="22"/>
              </w:rPr>
            </w:pPr>
            <w:r w:rsidRPr="00DF3092">
              <w:rPr>
                <w:rFonts w:asciiTheme="minorHAnsi" w:hAnsiTheme="minorHAnsi" w:cs="Arial"/>
                <w:szCs w:val="22"/>
              </w:rPr>
              <w:fldChar w:fldCharType="begin">
                <w:ffData>
                  <w:name w:val="Check365"/>
                  <w:enabled/>
                  <w:calcOnExit w:val="0"/>
                  <w:checkBox>
                    <w:sizeAuto/>
                    <w:default w:val="0"/>
                  </w:checkBox>
                </w:ffData>
              </w:fldChar>
            </w:r>
            <w:r w:rsidRPr="00DF3092">
              <w:rPr>
                <w:rFonts w:asciiTheme="minorHAnsi" w:hAnsiTheme="minorHAnsi" w:cs="Arial"/>
                <w:szCs w:val="22"/>
              </w:rPr>
              <w:instrText xml:space="preserve"> FORMCHECKBOX </w:instrText>
            </w:r>
            <w:r w:rsidR="00FC18AA">
              <w:rPr>
                <w:rFonts w:asciiTheme="minorHAnsi" w:hAnsiTheme="minorHAnsi" w:cs="Arial"/>
                <w:szCs w:val="22"/>
              </w:rPr>
            </w:r>
            <w:r w:rsidR="00FC18AA">
              <w:rPr>
                <w:rFonts w:asciiTheme="minorHAnsi" w:hAnsiTheme="minorHAnsi" w:cs="Arial"/>
                <w:szCs w:val="22"/>
              </w:rPr>
              <w:fldChar w:fldCharType="separate"/>
            </w:r>
            <w:r w:rsidRPr="00DF3092">
              <w:rPr>
                <w:rFonts w:asciiTheme="minorHAnsi" w:hAnsiTheme="minorHAnsi" w:cs="Arial"/>
                <w:szCs w:val="22"/>
              </w:rPr>
              <w:fldChar w:fldCharType="end"/>
            </w:r>
          </w:p>
        </w:tc>
        <w:tc>
          <w:tcPr>
            <w:tcW w:w="5047" w:type="dxa"/>
            <w:shd w:val="clear" w:color="auto" w:fill="auto"/>
          </w:tcPr>
          <w:p w14:paraId="3B3B0981" w14:textId="77777777" w:rsidR="009B15A6" w:rsidRPr="00DF3092" w:rsidRDefault="009B15A6" w:rsidP="009B15A6">
            <w:pPr>
              <w:tabs>
                <w:tab w:val="left" w:pos="2316"/>
                <w:tab w:val="left" w:pos="4920"/>
              </w:tabs>
              <w:autoSpaceDE w:val="0"/>
              <w:autoSpaceDN w:val="0"/>
              <w:rPr>
                <w:rFonts w:asciiTheme="minorHAnsi" w:hAnsiTheme="minorHAnsi" w:cs="Arial"/>
                <w:b/>
                <w:bCs/>
                <w:szCs w:val="22"/>
              </w:rPr>
            </w:pPr>
          </w:p>
        </w:tc>
      </w:tr>
      <w:tr w:rsidR="00136582" w:rsidRPr="00DF3092" w14:paraId="51DAF6FF" w14:textId="77777777" w:rsidTr="00106A04">
        <w:trPr>
          <w:cantSplit/>
          <w:trHeight w:val="37"/>
        </w:trPr>
        <w:tc>
          <w:tcPr>
            <w:tcW w:w="2216" w:type="dxa"/>
            <w:gridSpan w:val="2"/>
            <w:shd w:val="clear" w:color="auto" w:fill="auto"/>
          </w:tcPr>
          <w:p w14:paraId="0B1BC406" w14:textId="77777777" w:rsidR="009B15A6" w:rsidRPr="00DF3092" w:rsidRDefault="009B15A6" w:rsidP="009B15A6">
            <w:pPr>
              <w:autoSpaceDE w:val="0"/>
              <w:autoSpaceDN w:val="0"/>
              <w:rPr>
                <w:rFonts w:asciiTheme="minorHAnsi" w:hAnsiTheme="minorHAnsi"/>
                <w:szCs w:val="22"/>
              </w:rPr>
            </w:pPr>
            <w:r w:rsidRPr="00DF3092">
              <w:rPr>
                <w:rFonts w:asciiTheme="minorHAnsi" w:hAnsiTheme="minorHAnsi"/>
                <w:szCs w:val="22"/>
              </w:rPr>
              <w:t xml:space="preserve">Serum  </w:t>
            </w:r>
          </w:p>
        </w:tc>
        <w:tc>
          <w:tcPr>
            <w:tcW w:w="756" w:type="dxa"/>
            <w:shd w:val="clear" w:color="auto" w:fill="auto"/>
          </w:tcPr>
          <w:p w14:paraId="433BE33C" w14:textId="77777777" w:rsidR="009B15A6" w:rsidRPr="00DF3092" w:rsidRDefault="009B15A6" w:rsidP="009B15A6">
            <w:pPr>
              <w:autoSpaceDE w:val="0"/>
              <w:autoSpaceDN w:val="0"/>
              <w:jc w:val="center"/>
              <w:rPr>
                <w:rFonts w:asciiTheme="minorHAnsi" w:hAnsiTheme="minorHAnsi" w:cs="Arial"/>
                <w:b/>
                <w:bCs/>
                <w:szCs w:val="22"/>
              </w:rPr>
            </w:pPr>
            <w:r w:rsidRPr="00DF3092">
              <w:rPr>
                <w:rFonts w:asciiTheme="minorHAnsi" w:hAnsiTheme="minorHAnsi" w:cs="Arial"/>
                <w:szCs w:val="22"/>
              </w:rPr>
              <w:fldChar w:fldCharType="begin">
                <w:ffData>
                  <w:name w:val="Check365"/>
                  <w:enabled/>
                  <w:calcOnExit w:val="0"/>
                  <w:checkBox>
                    <w:sizeAuto/>
                    <w:default w:val="0"/>
                  </w:checkBox>
                </w:ffData>
              </w:fldChar>
            </w:r>
            <w:r w:rsidRPr="00DF3092">
              <w:rPr>
                <w:rFonts w:asciiTheme="minorHAnsi" w:hAnsiTheme="minorHAnsi" w:cs="Arial"/>
                <w:szCs w:val="22"/>
              </w:rPr>
              <w:instrText xml:space="preserve"> FORMCHECKBOX </w:instrText>
            </w:r>
            <w:r w:rsidR="00FC18AA">
              <w:rPr>
                <w:rFonts w:asciiTheme="minorHAnsi" w:hAnsiTheme="minorHAnsi" w:cs="Arial"/>
                <w:szCs w:val="22"/>
              </w:rPr>
            </w:r>
            <w:r w:rsidR="00FC18AA">
              <w:rPr>
                <w:rFonts w:asciiTheme="minorHAnsi" w:hAnsiTheme="minorHAnsi" w:cs="Arial"/>
                <w:szCs w:val="22"/>
              </w:rPr>
              <w:fldChar w:fldCharType="separate"/>
            </w:r>
            <w:r w:rsidRPr="00DF3092">
              <w:rPr>
                <w:rFonts w:asciiTheme="minorHAnsi" w:hAnsiTheme="minorHAnsi" w:cs="Arial"/>
                <w:szCs w:val="22"/>
              </w:rPr>
              <w:fldChar w:fldCharType="end"/>
            </w:r>
          </w:p>
        </w:tc>
        <w:tc>
          <w:tcPr>
            <w:tcW w:w="709" w:type="dxa"/>
            <w:shd w:val="clear" w:color="auto" w:fill="auto"/>
          </w:tcPr>
          <w:p w14:paraId="6B895274" w14:textId="005BEF35" w:rsidR="009B15A6" w:rsidRPr="00DF3092" w:rsidRDefault="009B15A6" w:rsidP="009B15A6">
            <w:pPr>
              <w:tabs>
                <w:tab w:val="left" w:pos="4560"/>
              </w:tabs>
              <w:autoSpaceDE w:val="0"/>
              <w:autoSpaceDN w:val="0"/>
              <w:jc w:val="center"/>
              <w:rPr>
                <w:rFonts w:asciiTheme="minorHAnsi" w:hAnsiTheme="minorHAnsi" w:cs="Arial"/>
                <w:b/>
                <w:bCs/>
                <w:szCs w:val="22"/>
              </w:rPr>
            </w:pPr>
            <w:r w:rsidRPr="00DF3092">
              <w:rPr>
                <w:rFonts w:asciiTheme="minorHAnsi" w:hAnsiTheme="minorHAnsi" w:cs="Arial"/>
                <w:szCs w:val="22"/>
              </w:rPr>
              <w:fldChar w:fldCharType="begin">
                <w:ffData>
                  <w:name w:val=""/>
                  <w:enabled/>
                  <w:calcOnExit w:val="0"/>
                  <w:checkBox>
                    <w:sizeAuto/>
                    <w:default w:val="0"/>
                  </w:checkBox>
                </w:ffData>
              </w:fldChar>
            </w:r>
            <w:r w:rsidRPr="00DF3092">
              <w:rPr>
                <w:rFonts w:asciiTheme="minorHAnsi" w:hAnsiTheme="minorHAnsi" w:cs="Arial"/>
                <w:szCs w:val="22"/>
              </w:rPr>
              <w:instrText xml:space="preserve"> FORMCHECKBOX </w:instrText>
            </w:r>
            <w:r w:rsidR="00FC18AA">
              <w:rPr>
                <w:rFonts w:asciiTheme="minorHAnsi" w:hAnsiTheme="minorHAnsi" w:cs="Arial"/>
                <w:szCs w:val="22"/>
              </w:rPr>
            </w:r>
            <w:r w:rsidR="00FC18AA">
              <w:rPr>
                <w:rFonts w:asciiTheme="minorHAnsi" w:hAnsiTheme="minorHAnsi" w:cs="Arial"/>
                <w:szCs w:val="22"/>
              </w:rPr>
              <w:fldChar w:fldCharType="separate"/>
            </w:r>
            <w:r w:rsidRPr="00DF3092">
              <w:rPr>
                <w:rFonts w:asciiTheme="minorHAnsi" w:hAnsiTheme="minorHAnsi" w:cs="Arial"/>
                <w:szCs w:val="22"/>
              </w:rPr>
              <w:fldChar w:fldCharType="end"/>
            </w:r>
          </w:p>
        </w:tc>
        <w:tc>
          <w:tcPr>
            <w:tcW w:w="906" w:type="dxa"/>
            <w:shd w:val="clear" w:color="auto" w:fill="auto"/>
          </w:tcPr>
          <w:p w14:paraId="0E2D2E4B" w14:textId="77777777" w:rsidR="009B15A6" w:rsidRPr="00DF3092" w:rsidRDefault="009B15A6" w:rsidP="009B15A6">
            <w:pPr>
              <w:tabs>
                <w:tab w:val="left" w:pos="4560"/>
              </w:tabs>
              <w:autoSpaceDE w:val="0"/>
              <w:autoSpaceDN w:val="0"/>
              <w:jc w:val="center"/>
              <w:rPr>
                <w:rFonts w:asciiTheme="minorHAnsi" w:hAnsiTheme="minorHAnsi" w:cs="Arial"/>
                <w:b/>
                <w:bCs/>
                <w:szCs w:val="22"/>
              </w:rPr>
            </w:pPr>
            <w:r w:rsidRPr="00DF3092">
              <w:rPr>
                <w:rFonts w:asciiTheme="minorHAnsi" w:hAnsiTheme="minorHAnsi" w:cs="Arial"/>
                <w:szCs w:val="22"/>
              </w:rPr>
              <w:fldChar w:fldCharType="begin">
                <w:ffData>
                  <w:name w:val="Check365"/>
                  <w:enabled/>
                  <w:calcOnExit w:val="0"/>
                  <w:checkBox>
                    <w:sizeAuto/>
                    <w:default w:val="0"/>
                  </w:checkBox>
                </w:ffData>
              </w:fldChar>
            </w:r>
            <w:r w:rsidRPr="00DF3092">
              <w:rPr>
                <w:rFonts w:asciiTheme="minorHAnsi" w:hAnsiTheme="minorHAnsi" w:cs="Arial"/>
                <w:szCs w:val="22"/>
              </w:rPr>
              <w:instrText xml:space="preserve"> FORMCHECKBOX </w:instrText>
            </w:r>
            <w:r w:rsidR="00FC18AA">
              <w:rPr>
                <w:rFonts w:asciiTheme="minorHAnsi" w:hAnsiTheme="minorHAnsi" w:cs="Arial"/>
                <w:szCs w:val="22"/>
              </w:rPr>
            </w:r>
            <w:r w:rsidR="00FC18AA">
              <w:rPr>
                <w:rFonts w:asciiTheme="minorHAnsi" w:hAnsiTheme="minorHAnsi" w:cs="Arial"/>
                <w:szCs w:val="22"/>
              </w:rPr>
              <w:fldChar w:fldCharType="separate"/>
            </w:r>
            <w:r w:rsidRPr="00DF3092">
              <w:rPr>
                <w:rFonts w:asciiTheme="minorHAnsi" w:hAnsiTheme="minorHAnsi" w:cs="Arial"/>
                <w:szCs w:val="22"/>
              </w:rPr>
              <w:fldChar w:fldCharType="end"/>
            </w:r>
          </w:p>
        </w:tc>
        <w:tc>
          <w:tcPr>
            <w:tcW w:w="5047" w:type="dxa"/>
            <w:shd w:val="clear" w:color="auto" w:fill="auto"/>
          </w:tcPr>
          <w:p w14:paraId="7655BA5A" w14:textId="77777777" w:rsidR="009B15A6" w:rsidRPr="00DF3092" w:rsidRDefault="009B15A6" w:rsidP="009B15A6">
            <w:pPr>
              <w:tabs>
                <w:tab w:val="left" w:pos="4560"/>
              </w:tabs>
              <w:autoSpaceDE w:val="0"/>
              <w:autoSpaceDN w:val="0"/>
              <w:rPr>
                <w:rFonts w:asciiTheme="minorHAnsi" w:hAnsiTheme="minorHAnsi" w:cs="Arial"/>
                <w:b/>
                <w:bCs/>
                <w:szCs w:val="22"/>
              </w:rPr>
            </w:pPr>
          </w:p>
        </w:tc>
      </w:tr>
      <w:tr w:rsidR="00136582" w:rsidRPr="00DF3092" w14:paraId="4CF4EB6F" w14:textId="77777777" w:rsidTr="00106A04">
        <w:trPr>
          <w:cantSplit/>
          <w:trHeight w:val="164"/>
        </w:trPr>
        <w:tc>
          <w:tcPr>
            <w:tcW w:w="2216" w:type="dxa"/>
            <w:gridSpan w:val="2"/>
            <w:shd w:val="clear" w:color="auto" w:fill="auto"/>
          </w:tcPr>
          <w:p w14:paraId="5842687B" w14:textId="77777777" w:rsidR="009B15A6" w:rsidRPr="00DF3092" w:rsidRDefault="009B15A6" w:rsidP="009B15A6">
            <w:pPr>
              <w:autoSpaceDE w:val="0"/>
              <w:autoSpaceDN w:val="0"/>
              <w:rPr>
                <w:rFonts w:asciiTheme="minorHAnsi" w:hAnsiTheme="minorHAnsi"/>
                <w:szCs w:val="22"/>
              </w:rPr>
            </w:pPr>
            <w:proofErr w:type="spellStart"/>
            <w:r w:rsidRPr="00DF3092">
              <w:rPr>
                <w:rFonts w:asciiTheme="minorHAnsi" w:hAnsiTheme="minorHAnsi"/>
                <w:szCs w:val="22"/>
              </w:rPr>
              <w:t>Streck</w:t>
            </w:r>
            <w:proofErr w:type="spellEnd"/>
            <w:r w:rsidRPr="00DF3092">
              <w:rPr>
                <w:rFonts w:asciiTheme="minorHAnsi" w:hAnsiTheme="minorHAnsi"/>
                <w:szCs w:val="22"/>
              </w:rPr>
              <w:t xml:space="preserve"> DNA plasma</w:t>
            </w:r>
          </w:p>
        </w:tc>
        <w:tc>
          <w:tcPr>
            <w:tcW w:w="756" w:type="dxa"/>
            <w:shd w:val="clear" w:color="auto" w:fill="auto"/>
          </w:tcPr>
          <w:p w14:paraId="06AF1A58" w14:textId="77777777" w:rsidR="009B15A6" w:rsidRPr="00DF3092" w:rsidRDefault="009B15A6" w:rsidP="009B15A6">
            <w:pPr>
              <w:autoSpaceDE w:val="0"/>
              <w:autoSpaceDN w:val="0"/>
              <w:jc w:val="center"/>
              <w:rPr>
                <w:rFonts w:asciiTheme="minorHAnsi" w:hAnsiTheme="minorHAnsi" w:cs="Arial"/>
                <w:b/>
                <w:bCs/>
                <w:szCs w:val="22"/>
              </w:rPr>
            </w:pPr>
            <w:r w:rsidRPr="00DF3092">
              <w:rPr>
                <w:rFonts w:asciiTheme="minorHAnsi" w:hAnsiTheme="minorHAnsi" w:cs="Arial"/>
                <w:szCs w:val="22"/>
              </w:rPr>
              <w:fldChar w:fldCharType="begin">
                <w:ffData>
                  <w:name w:val="Check365"/>
                  <w:enabled/>
                  <w:calcOnExit w:val="0"/>
                  <w:checkBox>
                    <w:sizeAuto/>
                    <w:default w:val="0"/>
                  </w:checkBox>
                </w:ffData>
              </w:fldChar>
            </w:r>
            <w:r w:rsidRPr="00DF3092">
              <w:rPr>
                <w:rFonts w:asciiTheme="minorHAnsi" w:hAnsiTheme="minorHAnsi" w:cs="Arial"/>
                <w:szCs w:val="22"/>
              </w:rPr>
              <w:instrText xml:space="preserve"> FORMCHECKBOX </w:instrText>
            </w:r>
            <w:r w:rsidR="00FC18AA">
              <w:rPr>
                <w:rFonts w:asciiTheme="minorHAnsi" w:hAnsiTheme="minorHAnsi" w:cs="Arial"/>
                <w:szCs w:val="22"/>
              </w:rPr>
            </w:r>
            <w:r w:rsidR="00FC18AA">
              <w:rPr>
                <w:rFonts w:asciiTheme="minorHAnsi" w:hAnsiTheme="minorHAnsi" w:cs="Arial"/>
                <w:szCs w:val="22"/>
              </w:rPr>
              <w:fldChar w:fldCharType="separate"/>
            </w:r>
            <w:r w:rsidRPr="00DF3092">
              <w:rPr>
                <w:rFonts w:asciiTheme="minorHAnsi" w:hAnsiTheme="minorHAnsi" w:cs="Arial"/>
                <w:szCs w:val="22"/>
              </w:rPr>
              <w:fldChar w:fldCharType="end"/>
            </w:r>
          </w:p>
        </w:tc>
        <w:tc>
          <w:tcPr>
            <w:tcW w:w="709" w:type="dxa"/>
            <w:shd w:val="clear" w:color="auto" w:fill="auto"/>
          </w:tcPr>
          <w:p w14:paraId="0692456A" w14:textId="77777777" w:rsidR="009B15A6" w:rsidRPr="00DF3092" w:rsidRDefault="009B15A6" w:rsidP="009B15A6">
            <w:pPr>
              <w:tabs>
                <w:tab w:val="left" w:pos="3552"/>
                <w:tab w:val="left" w:pos="4536"/>
              </w:tabs>
              <w:autoSpaceDE w:val="0"/>
              <w:autoSpaceDN w:val="0"/>
              <w:jc w:val="center"/>
              <w:rPr>
                <w:rFonts w:asciiTheme="minorHAnsi" w:hAnsiTheme="minorHAnsi" w:cs="Arial"/>
                <w:b/>
                <w:bCs/>
                <w:szCs w:val="22"/>
              </w:rPr>
            </w:pPr>
            <w:r w:rsidRPr="00DF3092">
              <w:rPr>
                <w:rFonts w:asciiTheme="minorHAnsi" w:hAnsiTheme="minorHAnsi" w:cs="Arial"/>
                <w:szCs w:val="22"/>
              </w:rPr>
              <w:fldChar w:fldCharType="begin">
                <w:ffData>
                  <w:name w:val="Check365"/>
                  <w:enabled/>
                  <w:calcOnExit w:val="0"/>
                  <w:checkBox>
                    <w:sizeAuto/>
                    <w:default w:val="0"/>
                  </w:checkBox>
                </w:ffData>
              </w:fldChar>
            </w:r>
            <w:r w:rsidRPr="00DF3092">
              <w:rPr>
                <w:rFonts w:asciiTheme="minorHAnsi" w:hAnsiTheme="minorHAnsi" w:cs="Arial"/>
                <w:szCs w:val="22"/>
              </w:rPr>
              <w:instrText xml:space="preserve"> FORMCHECKBOX </w:instrText>
            </w:r>
            <w:r w:rsidR="00FC18AA">
              <w:rPr>
                <w:rFonts w:asciiTheme="minorHAnsi" w:hAnsiTheme="minorHAnsi" w:cs="Arial"/>
                <w:szCs w:val="22"/>
              </w:rPr>
            </w:r>
            <w:r w:rsidR="00FC18AA">
              <w:rPr>
                <w:rFonts w:asciiTheme="minorHAnsi" w:hAnsiTheme="minorHAnsi" w:cs="Arial"/>
                <w:szCs w:val="22"/>
              </w:rPr>
              <w:fldChar w:fldCharType="separate"/>
            </w:r>
            <w:r w:rsidRPr="00DF3092">
              <w:rPr>
                <w:rFonts w:asciiTheme="minorHAnsi" w:hAnsiTheme="minorHAnsi" w:cs="Arial"/>
                <w:szCs w:val="22"/>
              </w:rPr>
              <w:fldChar w:fldCharType="end"/>
            </w:r>
          </w:p>
        </w:tc>
        <w:tc>
          <w:tcPr>
            <w:tcW w:w="906" w:type="dxa"/>
            <w:shd w:val="clear" w:color="auto" w:fill="auto"/>
          </w:tcPr>
          <w:p w14:paraId="347DA3C3" w14:textId="77777777" w:rsidR="009B15A6" w:rsidRPr="00DF3092" w:rsidRDefault="009B15A6" w:rsidP="009B15A6">
            <w:pPr>
              <w:tabs>
                <w:tab w:val="left" w:pos="3552"/>
                <w:tab w:val="left" w:pos="4536"/>
              </w:tabs>
              <w:autoSpaceDE w:val="0"/>
              <w:autoSpaceDN w:val="0"/>
              <w:jc w:val="center"/>
              <w:rPr>
                <w:rFonts w:asciiTheme="minorHAnsi" w:hAnsiTheme="minorHAnsi" w:cs="Arial"/>
                <w:b/>
                <w:bCs/>
                <w:szCs w:val="22"/>
              </w:rPr>
            </w:pPr>
            <w:r w:rsidRPr="00DF3092">
              <w:rPr>
                <w:rFonts w:asciiTheme="minorHAnsi" w:hAnsiTheme="minorHAnsi" w:cs="Arial"/>
                <w:szCs w:val="22"/>
              </w:rPr>
              <w:fldChar w:fldCharType="begin">
                <w:ffData>
                  <w:name w:val="Check365"/>
                  <w:enabled/>
                  <w:calcOnExit w:val="0"/>
                  <w:checkBox>
                    <w:sizeAuto/>
                    <w:default w:val="0"/>
                  </w:checkBox>
                </w:ffData>
              </w:fldChar>
            </w:r>
            <w:r w:rsidRPr="00DF3092">
              <w:rPr>
                <w:rFonts w:asciiTheme="minorHAnsi" w:hAnsiTheme="minorHAnsi" w:cs="Arial"/>
                <w:szCs w:val="22"/>
              </w:rPr>
              <w:instrText xml:space="preserve"> FORMCHECKBOX </w:instrText>
            </w:r>
            <w:r w:rsidR="00FC18AA">
              <w:rPr>
                <w:rFonts w:asciiTheme="minorHAnsi" w:hAnsiTheme="minorHAnsi" w:cs="Arial"/>
                <w:szCs w:val="22"/>
              </w:rPr>
            </w:r>
            <w:r w:rsidR="00FC18AA">
              <w:rPr>
                <w:rFonts w:asciiTheme="minorHAnsi" w:hAnsiTheme="minorHAnsi" w:cs="Arial"/>
                <w:szCs w:val="22"/>
              </w:rPr>
              <w:fldChar w:fldCharType="separate"/>
            </w:r>
            <w:r w:rsidRPr="00DF3092">
              <w:rPr>
                <w:rFonts w:asciiTheme="minorHAnsi" w:hAnsiTheme="minorHAnsi" w:cs="Arial"/>
                <w:szCs w:val="22"/>
              </w:rPr>
              <w:fldChar w:fldCharType="end"/>
            </w:r>
          </w:p>
        </w:tc>
        <w:tc>
          <w:tcPr>
            <w:tcW w:w="5047" w:type="dxa"/>
            <w:shd w:val="clear" w:color="auto" w:fill="auto"/>
          </w:tcPr>
          <w:p w14:paraId="530048C7" w14:textId="77777777" w:rsidR="009B15A6" w:rsidRPr="00DF3092" w:rsidRDefault="009B15A6" w:rsidP="009B15A6">
            <w:pPr>
              <w:tabs>
                <w:tab w:val="left" w:pos="3552"/>
                <w:tab w:val="left" w:pos="4536"/>
              </w:tabs>
              <w:autoSpaceDE w:val="0"/>
              <w:autoSpaceDN w:val="0"/>
              <w:rPr>
                <w:rFonts w:asciiTheme="minorHAnsi" w:hAnsiTheme="minorHAnsi" w:cs="Arial"/>
                <w:b/>
                <w:bCs/>
                <w:szCs w:val="22"/>
              </w:rPr>
            </w:pPr>
          </w:p>
        </w:tc>
      </w:tr>
      <w:tr w:rsidR="00136582" w:rsidRPr="00DF3092" w14:paraId="6FF6CF99" w14:textId="77777777" w:rsidTr="00106A04">
        <w:trPr>
          <w:cantSplit/>
          <w:trHeight w:val="305"/>
        </w:trPr>
        <w:tc>
          <w:tcPr>
            <w:tcW w:w="2216" w:type="dxa"/>
            <w:gridSpan w:val="2"/>
            <w:shd w:val="clear" w:color="auto" w:fill="auto"/>
          </w:tcPr>
          <w:p w14:paraId="6AF8E5CD" w14:textId="77777777" w:rsidR="009B15A6" w:rsidRPr="00DF3092" w:rsidRDefault="009B15A6" w:rsidP="009B15A6">
            <w:pPr>
              <w:autoSpaceDE w:val="0"/>
              <w:autoSpaceDN w:val="0"/>
              <w:rPr>
                <w:rFonts w:asciiTheme="minorHAnsi" w:hAnsiTheme="minorHAnsi"/>
                <w:szCs w:val="22"/>
              </w:rPr>
            </w:pPr>
            <w:proofErr w:type="spellStart"/>
            <w:r w:rsidRPr="00DF3092">
              <w:rPr>
                <w:rFonts w:asciiTheme="minorHAnsi" w:hAnsiTheme="minorHAnsi"/>
                <w:szCs w:val="22"/>
              </w:rPr>
              <w:t>Streck</w:t>
            </w:r>
            <w:proofErr w:type="spellEnd"/>
            <w:r w:rsidRPr="00DF3092">
              <w:rPr>
                <w:rFonts w:asciiTheme="minorHAnsi" w:hAnsiTheme="minorHAnsi"/>
                <w:szCs w:val="22"/>
              </w:rPr>
              <w:t xml:space="preserve"> RNA plasma</w:t>
            </w:r>
          </w:p>
        </w:tc>
        <w:tc>
          <w:tcPr>
            <w:tcW w:w="756" w:type="dxa"/>
            <w:shd w:val="clear" w:color="auto" w:fill="auto"/>
          </w:tcPr>
          <w:p w14:paraId="6994D990" w14:textId="77777777" w:rsidR="009B15A6" w:rsidRPr="00DF3092" w:rsidRDefault="009B15A6" w:rsidP="009B15A6">
            <w:pPr>
              <w:autoSpaceDE w:val="0"/>
              <w:autoSpaceDN w:val="0"/>
              <w:jc w:val="center"/>
              <w:rPr>
                <w:rFonts w:asciiTheme="minorHAnsi" w:hAnsiTheme="minorHAnsi" w:cs="Arial"/>
                <w:b/>
                <w:bCs/>
                <w:szCs w:val="22"/>
              </w:rPr>
            </w:pPr>
            <w:r w:rsidRPr="00DF3092">
              <w:rPr>
                <w:rFonts w:asciiTheme="minorHAnsi" w:hAnsiTheme="minorHAnsi" w:cs="Arial"/>
                <w:szCs w:val="22"/>
              </w:rPr>
              <w:fldChar w:fldCharType="begin">
                <w:ffData>
                  <w:name w:val="Check365"/>
                  <w:enabled/>
                  <w:calcOnExit w:val="0"/>
                  <w:checkBox>
                    <w:sizeAuto/>
                    <w:default w:val="0"/>
                  </w:checkBox>
                </w:ffData>
              </w:fldChar>
            </w:r>
            <w:r w:rsidRPr="00DF3092">
              <w:rPr>
                <w:rFonts w:asciiTheme="minorHAnsi" w:hAnsiTheme="minorHAnsi" w:cs="Arial"/>
                <w:szCs w:val="22"/>
              </w:rPr>
              <w:instrText xml:space="preserve"> FORMCHECKBOX </w:instrText>
            </w:r>
            <w:r w:rsidR="00FC18AA">
              <w:rPr>
                <w:rFonts w:asciiTheme="minorHAnsi" w:hAnsiTheme="minorHAnsi" w:cs="Arial"/>
                <w:szCs w:val="22"/>
              </w:rPr>
            </w:r>
            <w:r w:rsidR="00FC18AA">
              <w:rPr>
                <w:rFonts w:asciiTheme="minorHAnsi" w:hAnsiTheme="minorHAnsi" w:cs="Arial"/>
                <w:szCs w:val="22"/>
              </w:rPr>
              <w:fldChar w:fldCharType="separate"/>
            </w:r>
            <w:r w:rsidRPr="00DF3092">
              <w:rPr>
                <w:rFonts w:asciiTheme="minorHAnsi" w:hAnsiTheme="minorHAnsi" w:cs="Arial"/>
                <w:szCs w:val="22"/>
              </w:rPr>
              <w:fldChar w:fldCharType="end"/>
            </w:r>
          </w:p>
        </w:tc>
        <w:tc>
          <w:tcPr>
            <w:tcW w:w="709" w:type="dxa"/>
            <w:shd w:val="clear" w:color="auto" w:fill="auto"/>
          </w:tcPr>
          <w:p w14:paraId="0E6B5F54" w14:textId="77777777" w:rsidR="009B15A6" w:rsidRPr="00DF3092" w:rsidRDefault="009B15A6" w:rsidP="009B15A6">
            <w:pPr>
              <w:tabs>
                <w:tab w:val="left" w:pos="4560"/>
              </w:tabs>
              <w:autoSpaceDE w:val="0"/>
              <w:autoSpaceDN w:val="0"/>
              <w:jc w:val="center"/>
              <w:rPr>
                <w:rFonts w:asciiTheme="minorHAnsi" w:hAnsiTheme="minorHAnsi" w:cs="Arial"/>
                <w:b/>
                <w:bCs/>
                <w:szCs w:val="22"/>
                <w:highlight w:val="yellow"/>
              </w:rPr>
            </w:pPr>
            <w:r w:rsidRPr="00DF3092">
              <w:rPr>
                <w:rFonts w:asciiTheme="minorHAnsi" w:hAnsiTheme="minorHAnsi" w:cs="Arial"/>
                <w:szCs w:val="22"/>
              </w:rPr>
              <w:fldChar w:fldCharType="begin">
                <w:ffData>
                  <w:name w:val="Check365"/>
                  <w:enabled/>
                  <w:calcOnExit w:val="0"/>
                  <w:checkBox>
                    <w:sizeAuto/>
                    <w:default w:val="0"/>
                  </w:checkBox>
                </w:ffData>
              </w:fldChar>
            </w:r>
            <w:r w:rsidRPr="00DF3092">
              <w:rPr>
                <w:rFonts w:asciiTheme="minorHAnsi" w:hAnsiTheme="minorHAnsi" w:cs="Arial"/>
                <w:szCs w:val="22"/>
              </w:rPr>
              <w:instrText xml:space="preserve"> FORMCHECKBOX </w:instrText>
            </w:r>
            <w:r w:rsidR="00FC18AA">
              <w:rPr>
                <w:rFonts w:asciiTheme="minorHAnsi" w:hAnsiTheme="minorHAnsi" w:cs="Arial"/>
                <w:szCs w:val="22"/>
              </w:rPr>
            </w:r>
            <w:r w:rsidR="00FC18AA">
              <w:rPr>
                <w:rFonts w:asciiTheme="minorHAnsi" w:hAnsiTheme="minorHAnsi" w:cs="Arial"/>
                <w:szCs w:val="22"/>
              </w:rPr>
              <w:fldChar w:fldCharType="separate"/>
            </w:r>
            <w:r w:rsidRPr="00DF3092">
              <w:rPr>
                <w:rFonts w:asciiTheme="minorHAnsi" w:hAnsiTheme="minorHAnsi" w:cs="Arial"/>
                <w:szCs w:val="22"/>
              </w:rPr>
              <w:fldChar w:fldCharType="end"/>
            </w:r>
          </w:p>
        </w:tc>
        <w:tc>
          <w:tcPr>
            <w:tcW w:w="906" w:type="dxa"/>
            <w:shd w:val="clear" w:color="auto" w:fill="auto"/>
          </w:tcPr>
          <w:p w14:paraId="4834D037" w14:textId="77777777" w:rsidR="009B15A6" w:rsidRPr="00DF3092" w:rsidRDefault="009B15A6" w:rsidP="009B15A6">
            <w:pPr>
              <w:tabs>
                <w:tab w:val="left" w:pos="4560"/>
              </w:tabs>
              <w:autoSpaceDE w:val="0"/>
              <w:autoSpaceDN w:val="0"/>
              <w:jc w:val="center"/>
              <w:rPr>
                <w:rFonts w:asciiTheme="minorHAnsi" w:hAnsiTheme="minorHAnsi" w:cs="Arial"/>
                <w:b/>
                <w:bCs/>
                <w:szCs w:val="22"/>
                <w:highlight w:val="yellow"/>
              </w:rPr>
            </w:pPr>
            <w:r w:rsidRPr="00DF3092">
              <w:rPr>
                <w:rFonts w:asciiTheme="minorHAnsi" w:hAnsiTheme="minorHAnsi" w:cs="Arial"/>
                <w:szCs w:val="22"/>
              </w:rPr>
              <w:fldChar w:fldCharType="begin">
                <w:ffData>
                  <w:name w:val="Check365"/>
                  <w:enabled/>
                  <w:calcOnExit w:val="0"/>
                  <w:checkBox>
                    <w:sizeAuto/>
                    <w:default w:val="0"/>
                  </w:checkBox>
                </w:ffData>
              </w:fldChar>
            </w:r>
            <w:r w:rsidRPr="00DF3092">
              <w:rPr>
                <w:rFonts w:asciiTheme="minorHAnsi" w:hAnsiTheme="minorHAnsi" w:cs="Arial"/>
                <w:szCs w:val="22"/>
              </w:rPr>
              <w:instrText xml:space="preserve"> FORMCHECKBOX </w:instrText>
            </w:r>
            <w:r w:rsidR="00FC18AA">
              <w:rPr>
                <w:rFonts w:asciiTheme="minorHAnsi" w:hAnsiTheme="minorHAnsi" w:cs="Arial"/>
                <w:szCs w:val="22"/>
              </w:rPr>
            </w:r>
            <w:r w:rsidR="00FC18AA">
              <w:rPr>
                <w:rFonts w:asciiTheme="minorHAnsi" w:hAnsiTheme="minorHAnsi" w:cs="Arial"/>
                <w:szCs w:val="22"/>
              </w:rPr>
              <w:fldChar w:fldCharType="separate"/>
            </w:r>
            <w:r w:rsidRPr="00DF3092">
              <w:rPr>
                <w:rFonts w:asciiTheme="minorHAnsi" w:hAnsiTheme="minorHAnsi" w:cs="Arial"/>
                <w:szCs w:val="22"/>
              </w:rPr>
              <w:fldChar w:fldCharType="end"/>
            </w:r>
          </w:p>
        </w:tc>
        <w:tc>
          <w:tcPr>
            <w:tcW w:w="5047" w:type="dxa"/>
            <w:shd w:val="clear" w:color="auto" w:fill="auto"/>
          </w:tcPr>
          <w:p w14:paraId="2D249863" w14:textId="77777777" w:rsidR="009B15A6" w:rsidRPr="00DF3092" w:rsidRDefault="009B15A6" w:rsidP="009B15A6">
            <w:pPr>
              <w:tabs>
                <w:tab w:val="left" w:pos="4560"/>
              </w:tabs>
              <w:autoSpaceDE w:val="0"/>
              <w:autoSpaceDN w:val="0"/>
              <w:rPr>
                <w:rFonts w:asciiTheme="minorHAnsi" w:hAnsiTheme="minorHAnsi" w:cs="Arial"/>
                <w:b/>
                <w:bCs/>
                <w:szCs w:val="22"/>
                <w:highlight w:val="yellow"/>
              </w:rPr>
            </w:pPr>
          </w:p>
        </w:tc>
      </w:tr>
      <w:tr w:rsidR="009B15A6" w:rsidRPr="00DF3092" w14:paraId="22421D96" w14:textId="77777777" w:rsidTr="00106A04">
        <w:trPr>
          <w:cantSplit/>
          <w:trHeight w:val="755"/>
        </w:trPr>
        <w:tc>
          <w:tcPr>
            <w:tcW w:w="562" w:type="dxa"/>
            <w:shd w:val="clear" w:color="auto" w:fill="auto"/>
          </w:tcPr>
          <w:p w14:paraId="6A872547" w14:textId="77777777" w:rsidR="009B15A6" w:rsidRPr="00DF3092" w:rsidRDefault="009B15A6" w:rsidP="009B15A6">
            <w:pPr>
              <w:autoSpaceDE w:val="0"/>
              <w:autoSpaceDN w:val="0"/>
              <w:rPr>
                <w:rFonts w:asciiTheme="minorHAnsi" w:hAnsiTheme="minorHAnsi"/>
                <w:b/>
                <w:szCs w:val="22"/>
              </w:rPr>
            </w:pPr>
            <w:r w:rsidRPr="00DF3092">
              <w:rPr>
                <w:rFonts w:asciiTheme="minorHAnsi" w:hAnsiTheme="minorHAnsi"/>
                <w:b/>
                <w:szCs w:val="22"/>
              </w:rPr>
              <w:t>iv)</w:t>
            </w:r>
          </w:p>
        </w:tc>
        <w:tc>
          <w:tcPr>
            <w:tcW w:w="9072" w:type="dxa"/>
            <w:gridSpan w:val="5"/>
            <w:shd w:val="clear" w:color="auto" w:fill="auto"/>
          </w:tcPr>
          <w:p w14:paraId="5DAE0901" w14:textId="77777777" w:rsidR="009B15A6" w:rsidRDefault="009B15A6" w:rsidP="009B15A6">
            <w:pPr>
              <w:rPr>
                <w:rFonts w:ascii="Calibri" w:hAnsi="Calibri" w:cs="Calibri"/>
                <w:bCs/>
              </w:rPr>
            </w:pPr>
            <w:r w:rsidRPr="00CB7F7C">
              <w:rPr>
                <w:rFonts w:ascii="Calibri" w:hAnsi="Calibri" w:cs="Calibri"/>
                <w:bCs/>
              </w:rPr>
              <w:t xml:space="preserve">Please describe any other services / processing you wish the Myeloma 1000 investigators to provide. </w:t>
            </w:r>
          </w:p>
          <w:p w14:paraId="789C60FF" w14:textId="77777777" w:rsidR="009B15A6" w:rsidRPr="00CB7F7C" w:rsidRDefault="009B15A6" w:rsidP="009B15A6">
            <w:pPr>
              <w:rPr>
                <w:rFonts w:asciiTheme="minorHAnsi" w:hAnsiTheme="minorHAnsi" w:cs="Arial"/>
                <w:b/>
                <w:bCs/>
                <w:szCs w:val="22"/>
              </w:rPr>
            </w:pPr>
          </w:p>
        </w:tc>
      </w:tr>
      <w:tr w:rsidR="009B15A6" w:rsidRPr="00DF3092" w14:paraId="35075AFF" w14:textId="77777777" w:rsidTr="00106A04">
        <w:trPr>
          <w:cantSplit/>
          <w:trHeight w:val="567"/>
        </w:trPr>
        <w:tc>
          <w:tcPr>
            <w:tcW w:w="562" w:type="dxa"/>
            <w:shd w:val="clear" w:color="auto" w:fill="auto"/>
          </w:tcPr>
          <w:p w14:paraId="5D75BC36" w14:textId="77777777" w:rsidR="009B15A6" w:rsidRPr="00DF3092" w:rsidRDefault="009B15A6" w:rsidP="009B15A6">
            <w:pPr>
              <w:autoSpaceDE w:val="0"/>
              <w:autoSpaceDN w:val="0"/>
              <w:rPr>
                <w:rFonts w:asciiTheme="minorHAnsi" w:hAnsiTheme="minorHAnsi"/>
                <w:b/>
                <w:szCs w:val="22"/>
              </w:rPr>
            </w:pPr>
            <w:r>
              <w:rPr>
                <w:rFonts w:asciiTheme="minorHAnsi" w:hAnsiTheme="minorHAnsi"/>
                <w:b/>
                <w:szCs w:val="22"/>
              </w:rPr>
              <w:t>v)</w:t>
            </w:r>
          </w:p>
        </w:tc>
        <w:tc>
          <w:tcPr>
            <w:tcW w:w="9072" w:type="dxa"/>
            <w:gridSpan w:val="5"/>
            <w:shd w:val="clear" w:color="auto" w:fill="auto"/>
          </w:tcPr>
          <w:p w14:paraId="08C250B7" w14:textId="77777777" w:rsidR="009B15A6" w:rsidRDefault="009B15A6" w:rsidP="009B15A6">
            <w:pPr>
              <w:rPr>
                <w:rFonts w:ascii="Calibri" w:hAnsi="Calibri" w:cs="Calibri"/>
                <w:bCs/>
              </w:rPr>
            </w:pPr>
            <w:r w:rsidRPr="00CB7F7C">
              <w:rPr>
                <w:rFonts w:ascii="Calibri" w:hAnsi="Calibri" w:cs="Calibri"/>
                <w:bCs/>
              </w:rPr>
              <w:t>Please provide any further information relevant to this application</w:t>
            </w:r>
            <w:r w:rsidRPr="00564A82">
              <w:rPr>
                <w:rFonts w:ascii="Calibri" w:hAnsi="Calibri" w:cs="Calibri"/>
                <w:bCs/>
              </w:rPr>
              <w:t xml:space="preserve"> for biospecimens</w:t>
            </w:r>
          </w:p>
          <w:p w14:paraId="219F41F1" w14:textId="77777777" w:rsidR="009B15A6" w:rsidRDefault="009B15A6" w:rsidP="009B15A6">
            <w:pPr>
              <w:rPr>
                <w:rFonts w:ascii="Calibri" w:hAnsi="Calibri" w:cs="Calibri"/>
                <w:bCs/>
              </w:rPr>
            </w:pPr>
          </w:p>
          <w:p w14:paraId="75B17CA2" w14:textId="77777777" w:rsidR="009B15A6" w:rsidRPr="00146278" w:rsidRDefault="009B15A6" w:rsidP="009B15A6">
            <w:pPr>
              <w:rPr>
                <w:rFonts w:ascii="Calibri" w:hAnsi="Calibri" w:cs="Calibri"/>
                <w:bCs/>
                <w:sz w:val="16"/>
                <w:szCs w:val="16"/>
                <w:highlight w:val="yellow"/>
              </w:rPr>
            </w:pPr>
          </w:p>
        </w:tc>
      </w:tr>
      <w:tr w:rsidR="009B15A6" w:rsidRPr="004376D8" w14:paraId="585F3C71" w14:textId="77777777" w:rsidTr="00106A04">
        <w:trPr>
          <w:cantSplit/>
          <w:trHeight w:val="758"/>
        </w:trPr>
        <w:tc>
          <w:tcPr>
            <w:tcW w:w="562" w:type="dxa"/>
            <w:shd w:val="clear" w:color="auto" w:fill="auto"/>
          </w:tcPr>
          <w:p w14:paraId="763AC41F" w14:textId="77777777" w:rsidR="009B15A6" w:rsidRPr="004376D8" w:rsidRDefault="009B15A6" w:rsidP="009B15A6">
            <w:pPr>
              <w:autoSpaceDE w:val="0"/>
              <w:autoSpaceDN w:val="0"/>
              <w:rPr>
                <w:rFonts w:asciiTheme="minorHAnsi" w:hAnsiTheme="minorHAnsi"/>
                <w:b/>
                <w:szCs w:val="22"/>
              </w:rPr>
            </w:pPr>
            <w:r w:rsidRPr="004376D8">
              <w:rPr>
                <w:rFonts w:asciiTheme="minorHAnsi" w:hAnsiTheme="minorHAnsi"/>
                <w:b/>
                <w:szCs w:val="22"/>
              </w:rPr>
              <w:t>vi)</w:t>
            </w:r>
          </w:p>
        </w:tc>
        <w:tc>
          <w:tcPr>
            <w:tcW w:w="9072" w:type="dxa"/>
            <w:gridSpan w:val="5"/>
            <w:shd w:val="clear" w:color="auto" w:fill="auto"/>
          </w:tcPr>
          <w:p w14:paraId="4782D126" w14:textId="77777777" w:rsidR="009B15A6" w:rsidRPr="004376D8" w:rsidRDefault="009B15A6" w:rsidP="009B15A6">
            <w:pPr>
              <w:rPr>
                <w:rFonts w:asciiTheme="minorHAnsi" w:hAnsiTheme="minorHAnsi" w:cs="Arial"/>
                <w:sz w:val="8"/>
                <w:szCs w:val="8"/>
              </w:rPr>
            </w:pPr>
          </w:p>
          <w:p w14:paraId="12CA6712" w14:textId="77777777" w:rsidR="009B15A6" w:rsidRPr="004376D8" w:rsidRDefault="009B15A6" w:rsidP="009B15A6">
            <w:pPr>
              <w:rPr>
                <w:rFonts w:ascii="Calibri" w:hAnsi="Calibri" w:cs="Calibri"/>
                <w:bCs/>
              </w:rPr>
            </w:pPr>
            <w:r w:rsidRPr="004376D8">
              <w:rPr>
                <w:rFonts w:asciiTheme="minorHAnsi" w:hAnsiTheme="minorHAnsi" w:cs="Arial"/>
                <w:szCs w:val="22"/>
              </w:rPr>
              <w:fldChar w:fldCharType="begin">
                <w:ffData>
                  <w:name w:val="Check365"/>
                  <w:enabled/>
                  <w:calcOnExit w:val="0"/>
                  <w:checkBox>
                    <w:sizeAuto/>
                    <w:default w:val="0"/>
                  </w:checkBox>
                </w:ffData>
              </w:fldChar>
            </w:r>
            <w:r w:rsidRPr="004376D8">
              <w:rPr>
                <w:rFonts w:asciiTheme="minorHAnsi" w:hAnsiTheme="minorHAnsi" w:cs="Arial"/>
                <w:szCs w:val="22"/>
              </w:rPr>
              <w:instrText xml:space="preserve"> FORMCHECKBOX </w:instrText>
            </w:r>
            <w:r w:rsidR="00FC18AA">
              <w:rPr>
                <w:rFonts w:asciiTheme="minorHAnsi" w:hAnsiTheme="minorHAnsi" w:cs="Arial"/>
                <w:szCs w:val="22"/>
              </w:rPr>
            </w:r>
            <w:r w:rsidR="00FC18AA">
              <w:rPr>
                <w:rFonts w:asciiTheme="minorHAnsi" w:hAnsiTheme="minorHAnsi" w:cs="Arial"/>
                <w:szCs w:val="22"/>
              </w:rPr>
              <w:fldChar w:fldCharType="separate"/>
            </w:r>
            <w:r w:rsidRPr="004376D8">
              <w:rPr>
                <w:rFonts w:asciiTheme="minorHAnsi" w:hAnsiTheme="minorHAnsi" w:cs="Arial"/>
                <w:szCs w:val="22"/>
              </w:rPr>
              <w:fldChar w:fldCharType="end"/>
            </w:r>
            <w:r w:rsidRPr="004376D8">
              <w:rPr>
                <w:rFonts w:asciiTheme="minorHAnsi" w:hAnsiTheme="minorHAnsi" w:cs="Arial"/>
                <w:szCs w:val="22"/>
              </w:rPr>
              <w:t xml:space="preserve">  </w:t>
            </w:r>
            <w:proofErr w:type="gramStart"/>
            <w:r w:rsidRPr="004376D8">
              <w:rPr>
                <w:rFonts w:ascii="Calibri" w:hAnsi="Calibri" w:cs="Calibri"/>
                <w:bCs/>
              </w:rPr>
              <w:t xml:space="preserve">Please </w:t>
            </w:r>
            <w:r w:rsidRPr="004376D8">
              <w:t xml:space="preserve"> </w:t>
            </w:r>
            <w:r w:rsidRPr="004376D8">
              <w:rPr>
                <w:rFonts w:ascii="Calibri" w:hAnsi="Calibri" w:cs="Calibri"/>
                <w:bCs/>
              </w:rPr>
              <w:t>confirm</w:t>
            </w:r>
            <w:proofErr w:type="gramEnd"/>
            <w:r w:rsidRPr="004376D8">
              <w:rPr>
                <w:rFonts w:ascii="Calibri" w:hAnsi="Calibri" w:cs="Calibri"/>
                <w:bCs/>
              </w:rPr>
              <w:t xml:space="preserve"> by checking the box that you have informed / will inform the reviewing Ethics Committee of the source of the samples.</w:t>
            </w:r>
          </w:p>
          <w:p w14:paraId="009E6A43" w14:textId="43F7C196" w:rsidR="002421E4" w:rsidRPr="004376D8" w:rsidRDefault="002421E4" w:rsidP="009B15A6">
            <w:pPr>
              <w:rPr>
                <w:rFonts w:ascii="Calibri" w:hAnsi="Calibri" w:cs="Calibri"/>
                <w:bCs/>
              </w:rPr>
            </w:pPr>
          </w:p>
        </w:tc>
      </w:tr>
      <w:tr w:rsidR="009B15A6" w:rsidRPr="004376D8" w14:paraId="226FD8A8" w14:textId="77777777" w:rsidTr="00106A04">
        <w:trPr>
          <w:cantSplit/>
          <w:trHeight w:val="253"/>
        </w:trPr>
        <w:tc>
          <w:tcPr>
            <w:tcW w:w="562" w:type="dxa"/>
            <w:shd w:val="clear" w:color="auto" w:fill="auto"/>
          </w:tcPr>
          <w:p w14:paraId="6F28EE53" w14:textId="37A42502" w:rsidR="009B15A6" w:rsidRPr="004376D8" w:rsidRDefault="002421E4" w:rsidP="009B15A6">
            <w:pPr>
              <w:autoSpaceDE w:val="0"/>
              <w:autoSpaceDN w:val="0"/>
              <w:rPr>
                <w:rFonts w:asciiTheme="minorHAnsi" w:hAnsiTheme="minorHAnsi"/>
                <w:b/>
                <w:szCs w:val="22"/>
              </w:rPr>
            </w:pPr>
            <w:r w:rsidRPr="004376D8">
              <w:rPr>
                <w:rFonts w:asciiTheme="minorHAnsi" w:hAnsiTheme="minorHAnsi"/>
                <w:b/>
                <w:szCs w:val="22"/>
              </w:rPr>
              <w:t>vii</w:t>
            </w:r>
            <w:r w:rsidR="009B15A6" w:rsidRPr="004376D8">
              <w:rPr>
                <w:rFonts w:asciiTheme="minorHAnsi" w:hAnsiTheme="minorHAnsi"/>
                <w:b/>
                <w:szCs w:val="22"/>
              </w:rPr>
              <w:t>)</w:t>
            </w:r>
          </w:p>
        </w:tc>
        <w:tc>
          <w:tcPr>
            <w:tcW w:w="9072" w:type="dxa"/>
            <w:gridSpan w:val="5"/>
            <w:shd w:val="clear" w:color="auto" w:fill="auto"/>
          </w:tcPr>
          <w:p w14:paraId="104BD905" w14:textId="77777777" w:rsidR="009B15A6" w:rsidRPr="004376D8" w:rsidRDefault="009B15A6" w:rsidP="009B15A6">
            <w:pPr>
              <w:tabs>
                <w:tab w:val="left" w:pos="6237"/>
                <w:tab w:val="left" w:pos="7088"/>
              </w:tabs>
              <w:rPr>
                <w:rFonts w:asciiTheme="minorHAnsi" w:hAnsiTheme="minorHAnsi" w:cs="Calibri"/>
              </w:rPr>
            </w:pPr>
            <w:r w:rsidRPr="004376D8">
              <w:rPr>
                <w:rFonts w:asciiTheme="minorHAnsi" w:hAnsiTheme="minorHAnsi" w:cs="Calibri"/>
                <w:bCs/>
              </w:rPr>
              <w:t>Are there any other factors that we should be aware of that might influence our ability to deliver service e.g. time constraints? If yes, please give details.</w:t>
            </w:r>
          </w:p>
          <w:p w14:paraId="48D159D3" w14:textId="20DABFF5" w:rsidR="009B15A6" w:rsidRPr="004376D8" w:rsidRDefault="009B15A6" w:rsidP="009B15A6">
            <w:pPr>
              <w:tabs>
                <w:tab w:val="left" w:pos="6237"/>
                <w:tab w:val="left" w:pos="7088"/>
              </w:tabs>
              <w:rPr>
                <w:rFonts w:asciiTheme="minorHAnsi" w:hAnsiTheme="minorHAnsi" w:cs="Calibri"/>
              </w:rPr>
            </w:pPr>
          </w:p>
        </w:tc>
      </w:tr>
    </w:tbl>
    <w:p w14:paraId="45B36639" w14:textId="65A7D3DB" w:rsidR="00C16924" w:rsidRPr="004376D8" w:rsidRDefault="00C16924" w:rsidP="00F10780">
      <w:pPr>
        <w:jc w:val="lowKashida"/>
        <w:rPr>
          <w:rFonts w:asciiTheme="minorHAnsi" w:hAnsiTheme="minorHAnsi"/>
          <w:szCs w:val="22"/>
        </w:rPr>
      </w:pPr>
    </w:p>
    <w:p w14:paraId="3626BD76" w14:textId="27E85484" w:rsidR="002A4406" w:rsidRPr="004376D8" w:rsidRDefault="002A4406" w:rsidP="002A4406"/>
    <w:p w14:paraId="16FF1828" w14:textId="534E85F4" w:rsidR="002421E4" w:rsidRPr="004376D8" w:rsidRDefault="002421E4" w:rsidP="002A4406"/>
    <w:p w14:paraId="0675D02A" w14:textId="70BF8BA9" w:rsidR="002421E4" w:rsidRPr="004376D8" w:rsidRDefault="002421E4" w:rsidP="002A4406"/>
    <w:p w14:paraId="7F5DB944" w14:textId="4999750A" w:rsidR="002421E4" w:rsidRPr="004376D8" w:rsidRDefault="002421E4" w:rsidP="002A4406"/>
    <w:p w14:paraId="1F2BECE8" w14:textId="732C45D0" w:rsidR="002421E4" w:rsidRPr="004376D8" w:rsidRDefault="002421E4" w:rsidP="002A4406"/>
    <w:p w14:paraId="047F2BFC" w14:textId="77777777" w:rsidR="002421E4" w:rsidRPr="004376D8" w:rsidRDefault="002421E4" w:rsidP="002A4406"/>
    <w:p w14:paraId="09E42E1C" w14:textId="09EDF40A" w:rsidR="001421C6" w:rsidRPr="004376D8" w:rsidRDefault="001421C6" w:rsidP="002A4406">
      <w:pPr>
        <w:rPr>
          <w:rFonts w:asciiTheme="minorHAnsi" w:hAnsiTheme="minorHAnsi" w:cs="Calibri"/>
          <w:b/>
          <w:bCs/>
          <w:color w:val="17365D"/>
          <w:szCs w:val="22"/>
        </w:rPr>
      </w:pPr>
    </w:p>
    <w:tbl>
      <w:tblPr>
        <w:tblStyle w:val="TableGrid2"/>
        <w:tblW w:w="963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561"/>
        <w:gridCol w:w="2257"/>
        <w:gridCol w:w="866"/>
        <w:gridCol w:w="2103"/>
        <w:gridCol w:w="866"/>
        <w:gridCol w:w="2035"/>
        <w:gridCol w:w="946"/>
      </w:tblGrid>
      <w:tr w:rsidR="00456334" w:rsidRPr="004376D8" w14:paraId="3FD751CE" w14:textId="77777777" w:rsidTr="00106A04">
        <w:tc>
          <w:tcPr>
            <w:tcW w:w="562" w:type="dxa"/>
            <w:vMerge w:val="restart"/>
          </w:tcPr>
          <w:p w14:paraId="45E91A70" w14:textId="63645C84" w:rsidR="00456334" w:rsidRPr="004376D8" w:rsidRDefault="00456334" w:rsidP="00456334">
            <w:pPr>
              <w:rPr>
                <w:rFonts w:ascii="Calibri" w:hAnsi="Calibri"/>
                <w:b/>
                <w:szCs w:val="22"/>
              </w:rPr>
            </w:pPr>
            <w:r w:rsidRPr="004376D8">
              <w:rPr>
                <w:rFonts w:ascii="Calibri" w:hAnsi="Calibri"/>
                <w:b/>
                <w:szCs w:val="22"/>
              </w:rPr>
              <w:lastRenderedPageBreak/>
              <w:t>x)</w:t>
            </w:r>
          </w:p>
        </w:tc>
        <w:tc>
          <w:tcPr>
            <w:tcW w:w="9072" w:type="dxa"/>
            <w:gridSpan w:val="6"/>
          </w:tcPr>
          <w:p w14:paraId="1AA82670" w14:textId="77777777" w:rsidR="00456334" w:rsidRPr="004376D8" w:rsidRDefault="00456334" w:rsidP="00456334">
            <w:pPr>
              <w:rPr>
                <w:rFonts w:ascii="Calibri" w:hAnsi="Calibri"/>
                <w:szCs w:val="22"/>
              </w:rPr>
            </w:pPr>
            <w:r w:rsidRPr="004376D8">
              <w:rPr>
                <w:rFonts w:ascii="Calibri" w:hAnsi="Calibri"/>
                <w:szCs w:val="22"/>
              </w:rPr>
              <w:t>The biobank reports on areas of research that we support. Please help us by ticking all areas that apply to your project.</w:t>
            </w:r>
          </w:p>
        </w:tc>
      </w:tr>
      <w:tr w:rsidR="00456334" w:rsidRPr="004376D8" w14:paraId="5BE5F6D3" w14:textId="77777777" w:rsidTr="00106A04">
        <w:tc>
          <w:tcPr>
            <w:tcW w:w="562" w:type="dxa"/>
            <w:vMerge/>
          </w:tcPr>
          <w:p w14:paraId="426A31BD" w14:textId="77777777" w:rsidR="00456334" w:rsidRPr="004376D8" w:rsidRDefault="00456334" w:rsidP="00456334">
            <w:pPr>
              <w:rPr>
                <w:rFonts w:ascii="Calibri" w:hAnsi="Calibri"/>
                <w:szCs w:val="22"/>
              </w:rPr>
            </w:pPr>
          </w:p>
        </w:tc>
        <w:tc>
          <w:tcPr>
            <w:tcW w:w="2264" w:type="dxa"/>
          </w:tcPr>
          <w:p w14:paraId="7F02FAB2" w14:textId="77777777" w:rsidR="00456334" w:rsidRPr="004376D8" w:rsidRDefault="00456334" w:rsidP="00456334">
            <w:pPr>
              <w:rPr>
                <w:rFonts w:ascii="Calibri" w:hAnsi="Calibri"/>
                <w:b/>
                <w:szCs w:val="22"/>
              </w:rPr>
            </w:pPr>
            <w:r w:rsidRPr="004376D8">
              <w:rPr>
                <w:rFonts w:ascii="Calibri" w:hAnsi="Calibri"/>
                <w:b/>
                <w:szCs w:val="22"/>
              </w:rPr>
              <w:t>Category</w:t>
            </w:r>
          </w:p>
        </w:tc>
        <w:tc>
          <w:tcPr>
            <w:tcW w:w="855" w:type="dxa"/>
          </w:tcPr>
          <w:p w14:paraId="3058731B" w14:textId="77777777" w:rsidR="00456334" w:rsidRPr="004376D8" w:rsidRDefault="00456334" w:rsidP="00456334">
            <w:pPr>
              <w:rPr>
                <w:rFonts w:ascii="Calibri" w:hAnsi="Calibri"/>
                <w:b/>
                <w:szCs w:val="22"/>
              </w:rPr>
            </w:pPr>
            <w:r w:rsidRPr="004376D8">
              <w:rPr>
                <w:rFonts w:ascii="Calibri" w:hAnsi="Calibri"/>
                <w:b/>
                <w:szCs w:val="22"/>
              </w:rPr>
              <w:t>% of project</w:t>
            </w:r>
          </w:p>
        </w:tc>
        <w:tc>
          <w:tcPr>
            <w:tcW w:w="2109" w:type="dxa"/>
          </w:tcPr>
          <w:p w14:paraId="4C4490C6" w14:textId="77777777" w:rsidR="00456334" w:rsidRPr="004376D8" w:rsidRDefault="00456334" w:rsidP="00456334">
            <w:pPr>
              <w:rPr>
                <w:rFonts w:ascii="Calibri" w:hAnsi="Calibri"/>
                <w:b/>
                <w:szCs w:val="22"/>
              </w:rPr>
            </w:pPr>
            <w:r w:rsidRPr="004376D8">
              <w:rPr>
                <w:rFonts w:ascii="Calibri" w:hAnsi="Calibri"/>
                <w:b/>
                <w:szCs w:val="22"/>
              </w:rPr>
              <w:t>Category</w:t>
            </w:r>
          </w:p>
        </w:tc>
        <w:tc>
          <w:tcPr>
            <w:tcW w:w="854" w:type="dxa"/>
          </w:tcPr>
          <w:p w14:paraId="7D72DE15" w14:textId="77777777" w:rsidR="00456334" w:rsidRPr="004376D8" w:rsidRDefault="00456334" w:rsidP="00456334">
            <w:pPr>
              <w:tabs>
                <w:tab w:val="left" w:pos="984"/>
              </w:tabs>
              <w:rPr>
                <w:rFonts w:ascii="Calibri" w:hAnsi="Calibri"/>
                <w:b/>
                <w:szCs w:val="22"/>
              </w:rPr>
            </w:pPr>
            <w:r w:rsidRPr="004376D8">
              <w:rPr>
                <w:rFonts w:ascii="Calibri" w:hAnsi="Calibri"/>
                <w:b/>
                <w:szCs w:val="22"/>
              </w:rPr>
              <w:t>% of project</w:t>
            </w:r>
          </w:p>
        </w:tc>
        <w:tc>
          <w:tcPr>
            <w:tcW w:w="2043" w:type="dxa"/>
          </w:tcPr>
          <w:p w14:paraId="3ABEC9E2" w14:textId="77777777" w:rsidR="00456334" w:rsidRPr="004376D8" w:rsidRDefault="00456334" w:rsidP="00456334">
            <w:pPr>
              <w:rPr>
                <w:rFonts w:ascii="Calibri" w:hAnsi="Calibri"/>
                <w:b/>
                <w:szCs w:val="22"/>
              </w:rPr>
            </w:pPr>
            <w:r w:rsidRPr="004376D8">
              <w:rPr>
                <w:rFonts w:ascii="Calibri" w:hAnsi="Calibri"/>
                <w:b/>
                <w:szCs w:val="22"/>
              </w:rPr>
              <w:t>Category</w:t>
            </w:r>
          </w:p>
        </w:tc>
        <w:tc>
          <w:tcPr>
            <w:tcW w:w="947" w:type="dxa"/>
          </w:tcPr>
          <w:p w14:paraId="4453BF7D" w14:textId="77777777" w:rsidR="00456334" w:rsidRPr="004376D8" w:rsidRDefault="00456334" w:rsidP="00456334">
            <w:pPr>
              <w:rPr>
                <w:rFonts w:ascii="Calibri" w:hAnsi="Calibri"/>
                <w:b/>
                <w:szCs w:val="22"/>
              </w:rPr>
            </w:pPr>
            <w:r w:rsidRPr="004376D8">
              <w:rPr>
                <w:rFonts w:ascii="Calibri" w:hAnsi="Calibri"/>
                <w:b/>
                <w:szCs w:val="22"/>
              </w:rPr>
              <w:t>% of project</w:t>
            </w:r>
          </w:p>
        </w:tc>
      </w:tr>
      <w:tr w:rsidR="00456334" w:rsidRPr="004376D8" w14:paraId="02829643" w14:textId="77777777" w:rsidTr="00106A04">
        <w:tc>
          <w:tcPr>
            <w:tcW w:w="562" w:type="dxa"/>
            <w:vMerge/>
          </w:tcPr>
          <w:p w14:paraId="203AE362" w14:textId="77777777" w:rsidR="00456334" w:rsidRPr="004376D8" w:rsidRDefault="00456334" w:rsidP="00456334">
            <w:pPr>
              <w:rPr>
                <w:rFonts w:ascii="Calibri" w:hAnsi="Calibri"/>
                <w:szCs w:val="22"/>
              </w:rPr>
            </w:pPr>
          </w:p>
        </w:tc>
        <w:tc>
          <w:tcPr>
            <w:tcW w:w="2264" w:type="dxa"/>
          </w:tcPr>
          <w:p w14:paraId="0E31DB34" w14:textId="77777777" w:rsidR="00456334" w:rsidRPr="004376D8" w:rsidRDefault="00FC18AA" w:rsidP="00456334">
            <w:pPr>
              <w:rPr>
                <w:rFonts w:ascii="Calibri" w:hAnsi="Calibri"/>
                <w:szCs w:val="22"/>
              </w:rPr>
            </w:pPr>
            <w:sdt>
              <w:sdtPr>
                <w:rPr>
                  <w:rFonts w:ascii="Calibri" w:hAnsi="Calibri" w:cs="Calibri"/>
                  <w:szCs w:val="22"/>
                </w:rPr>
                <w:id w:val="1816142171"/>
                <w14:checkbox>
                  <w14:checked w14:val="0"/>
                  <w14:checkedState w14:val="2612" w14:font="MS Gothic"/>
                  <w14:uncheckedState w14:val="2610" w14:font="MS Gothic"/>
                </w14:checkbox>
              </w:sdtPr>
              <w:sdtEndPr/>
              <w:sdtContent>
                <w:r w:rsidR="00456334" w:rsidRPr="004376D8">
                  <w:rPr>
                    <w:rFonts w:ascii="Segoe UI Symbol" w:hAnsi="Segoe UI Symbol" w:cs="Segoe UI Symbol"/>
                    <w:szCs w:val="22"/>
                  </w:rPr>
                  <w:t>☐</w:t>
                </w:r>
              </w:sdtContent>
            </w:sdt>
            <w:r w:rsidR="00456334" w:rsidRPr="004376D8">
              <w:rPr>
                <w:rFonts w:ascii="Calibri" w:hAnsi="Calibri"/>
                <w:szCs w:val="22"/>
              </w:rPr>
              <w:t xml:space="preserve"> Translational research</w:t>
            </w:r>
          </w:p>
        </w:tc>
        <w:tc>
          <w:tcPr>
            <w:tcW w:w="855" w:type="dxa"/>
          </w:tcPr>
          <w:p w14:paraId="29B32100" w14:textId="77777777" w:rsidR="00456334" w:rsidRPr="004376D8" w:rsidRDefault="00456334" w:rsidP="00456334">
            <w:pPr>
              <w:rPr>
                <w:rFonts w:ascii="Calibri" w:hAnsi="Calibri"/>
                <w:szCs w:val="22"/>
              </w:rPr>
            </w:pPr>
          </w:p>
        </w:tc>
        <w:tc>
          <w:tcPr>
            <w:tcW w:w="2109" w:type="dxa"/>
          </w:tcPr>
          <w:p w14:paraId="5805BEF0" w14:textId="77777777" w:rsidR="00456334" w:rsidRPr="004376D8" w:rsidRDefault="00FC18AA" w:rsidP="00456334">
            <w:pPr>
              <w:rPr>
                <w:rFonts w:ascii="Calibri" w:hAnsi="Calibri"/>
                <w:szCs w:val="22"/>
              </w:rPr>
            </w:pPr>
            <w:sdt>
              <w:sdtPr>
                <w:rPr>
                  <w:rFonts w:ascii="Calibri" w:hAnsi="Calibri" w:cs="Calibri"/>
                  <w:szCs w:val="22"/>
                </w:rPr>
                <w:id w:val="-293602596"/>
                <w14:checkbox>
                  <w14:checked w14:val="0"/>
                  <w14:checkedState w14:val="2612" w14:font="MS Gothic"/>
                  <w14:uncheckedState w14:val="2610" w14:font="MS Gothic"/>
                </w14:checkbox>
              </w:sdtPr>
              <w:sdtEndPr/>
              <w:sdtContent>
                <w:r w:rsidR="00456334" w:rsidRPr="004376D8">
                  <w:rPr>
                    <w:rFonts w:ascii="Segoe UI Symbol" w:hAnsi="Segoe UI Symbol" w:cs="Segoe UI Symbol"/>
                    <w:szCs w:val="22"/>
                  </w:rPr>
                  <w:t>☐</w:t>
                </w:r>
              </w:sdtContent>
            </w:sdt>
            <w:r w:rsidR="00456334" w:rsidRPr="004376D8">
              <w:rPr>
                <w:rFonts w:ascii="Calibri" w:hAnsi="Calibri"/>
                <w:szCs w:val="22"/>
              </w:rPr>
              <w:t xml:space="preserve"> Biomarker discovery</w:t>
            </w:r>
          </w:p>
        </w:tc>
        <w:tc>
          <w:tcPr>
            <w:tcW w:w="854" w:type="dxa"/>
          </w:tcPr>
          <w:p w14:paraId="6F7AD108" w14:textId="77777777" w:rsidR="00456334" w:rsidRPr="004376D8" w:rsidRDefault="00456334" w:rsidP="00456334">
            <w:pPr>
              <w:rPr>
                <w:rFonts w:ascii="Calibri" w:hAnsi="Calibri"/>
                <w:szCs w:val="22"/>
              </w:rPr>
            </w:pPr>
          </w:p>
        </w:tc>
        <w:tc>
          <w:tcPr>
            <w:tcW w:w="2043" w:type="dxa"/>
          </w:tcPr>
          <w:p w14:paraId="55B2038F" w14:textId="77777777" w:rsidR="00456334" w:rsidRPr="004376D8" w:rsidRDefault="00FC18AA" w:rsidP="00456334">
            <w:pPr>
              <w:rPr>
                <w:rFonts w:ascii="Calibri" w:hAnsi="Calibri"/>
                <w:szCs w:val="22"/>
              </w:rPr>
            </w:pPr>
            <w:sdt>
              <w:sdtPr>
                <w:rPr>
                  <w:rFonts w:ascii="Calibri" w:hAnsi="Calibri" w:cs="Calibri"/>
                  <w:szCs w:val="22"/>
                </w:rPr>
                <w:id w:val="1060522054"/>
                <w14:checkbox>
                  <w14:checked w14:val="0"/>
                  <w14:checkedState w14:val="2612" w14:font="MS Gothic"/>
                  <w14:uncheckedState w14:val="2610" w14:font="MS Gothic"/>
                </w14:checkbox>
              </w:sdtPr>
              <w:sdtEndPr/>
              <w:sdtContent>
                <w:r w:rsidR="00456334" w:rsidRPr="004376D8">
                  <w:rPr>
                    <w:rFonts w:ascii="Segoe UI Symbol" w:hAnsi="Segoe UI Symbol" w:cs="Segoe UI Symbol"/>
                    <w:szCs w:val="22"/>
                  </w:rPr>
                  <w:t>☐</w:t>
                </w:r>
              </w:sdtContent>
            </w:sdt>
            <w:r w:rsidR="00456334" w:rsidRPr="004376D8">
              <w:rPr>
                <w:rFonts w:ascii="Calibri" w:hAnsi="Calibri"/>
                <w:szCs w:val="22"/>
              </w:rPr>
              <w:t xml:space="preserve"> Genomic research</w:t>
            </w:r>
          </w:p>
        </w:tc>
        <w:tc>
          <w:tcPr>
            <w:tcW w:w="947" w:type="dxa"/>
          </w:tcPr>
          <w:p w14:paraId="293F7545" w14:textId="77777777" w:rsidR="00456334" w:rsidRPr="004376D8" w:rsidRDefault="00456334" w:rsidP="00456334">
            <w:pPr>
              <w:rPr>
                <w:rFonts w:ascii="Calibri" w:hAnsi="Calibri"/>
                <w:szCs w:val="22"/>
              </w:rPr>
            </w:pPr>
          </w:p>
        </w:tc>
      </w:tr>
      <w:tr w:rsidR="00456334" w:rsidRPr="004376D8" w14:paraId="6EBB685B" w14:textId="77777777" w:rsidTr="00106A04">
        <w:tc>
          <w:tcPr>
            <w:tcW w:w="562" w:type="dxa"/>
            <w:vMerge/>
          </w:tcPr>
          <w:p w14:paraId="66CB32AC" w14:textId="77777777" w:rsidR="00456334" w:rsidRPr="004376D8" w:rsidRDefault="00456334" w:rsidP="00456334">
            <w:pPr>
              <w:rPr>
                <w:rFonts w:ascii="Calibri" w:hAnsi="Calibri"/>
                <w:szCs w:val="22"/>
              </w:rPr>
            </w:pPr>
          </w:p>
        </w:tc>
        <w:tc>
          <w:tcPr>
            <w:tcW w:w="2264" w:type="dxa"/>
          </w:tcPr>
          <w:p w14:paraId="1C63E261" w14:textId="77777777" w:rsidR="00456334" w:rsidRPr="004376D8" w:rsidRDefault="00FC18AA" w:rsidP="00456334">
            <w:pPr>
              <w:rPr>
                <w:rFonts w:ascii="Calibri" w:hAnsi="Calibri"/>
                <w:szCs w:val="22"/>
              </w:rPr>
            </w:pPr>
            <w:sdt>
              <w:sdtPr>
                <w:rPr>
                  <w:rFonts w:ascii="Calibri" w:hAnsi="Calibri" w:cs="Calibri"/>
                  <w:szCs w:val="22"/>
                </w:rPr>
                <w:id w:val="10039151"/>
                <w14:checkbox>
                  <w14:checked w14:val="0"/>
                  <w14:checkedState w14:val="2612" w14:font="MS Gothic"/>
                  <w14:uncheckedState w14:val="2610" w14:font="MS Gothic"/>
                </w14:checkbox>
              </w:sdtPr>
              <w:sdtEndPr/>
              <w:sdtContent>
                <w:r w:rsidR="00456334" w:rsidRPr="004376D8">
                  <w:rPr>
                    <w:rFonts w:ascii="Segoe UI Symbol" w:hAnsi="Segoe UI Symbol" w:cs="Segoe UI Symbol"/>
                    <w:szCs w:val="22"/>
                  </w:rPr>
                  <w:t>☐</w:t>
                </w:r>
              </w:sdtContent>
            </w:sdt>
            <w:r w:rsidR="00456334" w:rsidRPr="004376D8">
              <w:rPr>
                <w:rFonts w:ascii="Calibri" w:hAnsi="Calibri"/>
                <w:szCs w:val="22"/>
              </w:rPr>
              <w:t xml:space="preserve"> Proteomic research</w:t>
            </w:r>
          </w:p>
        </w:tc>
        <w:tc>
          <w:tcPr>
            <w:tcW w:w="855" w:type="dxa"/>
          </w:tcPr>
          <w:p w14:paraId="3EF07150" w14:textId="77777777" w:rsidR="00456334" w:rsidRPr="004376D8" w:rsidRDefault="00456334" w:rsidP="00456334">
            <w:pPr>
              <w:rPr>
                <w:rFonts w:ascii="Calibri" w:hAnsi="Calibri"/>
                <w:szCs w:val="22"/>
              </w:rPr>
            </w:pPr>
          </w:p>
        </w:tc>
        <w:tc>
          <w:tcPr>
            <w:tcW w:w="2109" w:type="dxa"/>
          </w:tcPr>
          <w:p w14:paraId="2937EE3E" w14:textId="77777777" w:rsidR="00456334" w:rsidRPr="004376D8" w:rsidRDefault="00FC18AA" w:rsidP="00456334">
            <w:pPr>
              <w:rPr>
                <w:rFonts w:ascii="Calibri" w:hAnsi="Calibri"/>
                <w:szCs w:val="22"/>
              </w:rPr>
            </w:pPr>
            <w:sdt>
              <w:sdtPr>
                <w:rPr>
                  <w:rFonts w:ascii="Calibri" w:hAnsi="Calibri" w:cs="Calibri"/>
                  <w:szCs w:val="22"/>
                </w:rPr>
                <w:id w:val="-37900433"/>
                <w14:checkbox>
                  <w14:checked w14:val="0"/>
                  <w14:checkedState w14:val="2612" w14:font="MS Gothic"/>
                  <w14:uncheckedState w14:val="2610" w14:font="MS Gothic"/>
                </w14:checkbox>
              </w:sdtPr>
              <w:sdtEndPr/>
              <w:sdtContent>
                <w:r w:rsidR="00456334" w:rsidRPr="004376D8">
                  <w:rPr>
                    <w:rFonts w:ascii="Segoe UI Symbol" w:hAnsi="Segoe UI Symbol" w:cs="Segoe UI Symbol"/>
                    <w:szCs w:val="22"/>
                  </w:rPr>
                  <w:t>☐</w:t>
                </w:r>
              </w:sdtContent>
            </w:sdt>
            <w:r w:rsidR="00456334" w:rsidRPr="004376D8">
              <w:rPr>
                <w:rFonts w:ascii="Calibri" w:hAnsi="Calibri"/>
                <w:szCs w:val="22"/>
              </w:rPr>
              <w:t xml:space="preserve"> Diagnostics development</w:t>
            </w:r>
          </w:p>
        </w:tc>
        <w:tc>
          <w:tcPr>
            <w:tcW w:w="854" w:type="dxa"/>
          </w:tcPr>
          <w:p w14:paraId="61BB94BE" w14:textId="77777777" w:rsidR="00456334" w:rsidRPr="004376D8" w:rsidRDefault="00456334" w:rsidP="00456334">
            <w:pPr>
              <w:rPr>
                <w:rFonts w:ascii="Calibri" w:hAnsi="Calibri"/>
                <w:szCs w:val="22"/>
              </w:rPr>
            </w:pPr>
          </w:p>
        </w:tc>
        <w:tc>
          <w:tcPr>
            <w:tcW w:w="2043" w:type="dxa"/>
          </w:tcPr>
          <w:p w14:paraId="74461D27" w14:textId="77777777" w:rsidR="00456334" w:rsidRPr="004376D8" w:rsidRDefault="00FC18AA" w:rsidP="00456334">
            <w:pPr>
              <w:rPr>
                <w:rFonts w:ascii="Calibri" w:hAnsi="Calibri"/>
                <w:szCs w:val="22"/>
              </w:rPr>
            </w:pPr>
            <w:sdt>
              <w:sdtPr>
                <w:rPr>
                  <w:rFonts w:ascii="Calibri" w:hAnsi="Calibri" w:cs="Calibri"/>
                  <w:szCs w:val="22"/>
                </w:rPr>
                <w:id w:val="-1625685258"/>
                <w14:checkbox>
                  <w14:checked w14:val="0"/>
                  <w14:checkedState w14:val="2612" w14:font="MS Gothic"/>
                  <w14:uncheckedState w14:val="2610" w14:font="MS Gothic"/>
                </w14:checkbox>
              </w:sdtPr>
              <w:sdtEndPr/>
              <w:sdtContent>
                <w:r w:rsidR="00456334" w:rsidRPr="004376D8">
                  <w:rPr>
                    <w:rFonts w:ascii="Segoe UI Symbol" w:hAnsi="Segoe UI Symbol" w:cs="Segoe UI Symbol"/>
                    <w:szCs w:val="22"/>
                  </w:rPr>
                  <w:t>☐</w:t>
                </w:r>
              </w:sdtContent>
            </w:sdt>
            <w:r w:rsidR="00456334" w:rsidRPr="004376D8">
              <w:rPr>
                <w:rFonts w:ascii="Calibri" w:hAnsi="Calibri"/>
                <w:szCs w:val="22"/>
              </w:rPr>
              <w:t xml:space="preserve"> Clinical trial support</w:t>
            </w:r>
          </w:p>
        </w:tc>
        <w:tc>
          <w:tcPr>
            <w:tcW w:w="947" w:type="dxa"/>
          </w:tcPr>
          <w:p w14:paraId="40D96318" w14:textId="77777777" w:rsidR="00456334" w:rsidRPr="004376D8" w:rsidRDefault="00456334" w:rsidP="00456334">
            <w:pPr>
              <w:rPr>
                <w:rFonts w:ascii="Calibri" w:hAnsi="Calibri"/>
                <w:szCs w:val="22"/>
              </w:rPr>
            </w:pPr>
          </w:p>
        </w:tc>
      </w:tr>
      <w:tr w:rsidR="00456334" w:rsidRPr="00456334" w14:paraId="10C8244C" w14:textId="77777777" w:rsidTr="00106A04">
        <w:tc>
          <w:tcPr>
            <w:tcW w:w="562" w:type="dxa"/>
            <w:vMerge/>
          </w:tcPr>
          <w:p w14:paraId="269F66B1" w14:textId="77777777" w:rsidR="00456334" w:rsidRPr="004376D8" w:rsidRDefault="00456334" w:rsidP="00456334">
            <w:pPr>
              <w:rPr>
                <w:rFonts w:ascii="Calibri" w:hAnsi="Calibri"/>
                <w:szCs w:val="22"/>
              </w:rPr>
            </w:pPr>
          </w:p>
        </w:tc>
        <w:tc>
          <w:tcPr>
            <w:tcW w:w="2264" w:type="dxa"/>
          </w:tcPr>
          <w:p w14:paraId="4C33630D" w14:textId="77777777" w:rsidR="00456334" w:rsidRPr="004376D8" w:rsidRDefault="00FC18AA" w:rsidP="00456334">
            <w:pPr>
              <w:rPr>
                <w:rFonts w:ascii="Calibri" w:hAnsi="Calibri"/>
                <w:szCs w:val="22"/>
              </w:rPr>
            </w:pPr>
            <w:sdt>
              <w:sdtPr>
                <w:rPr>
                  <w:rFonts w:ascii="Calibri" w:hAnsi="Calibri" w:cs="Calibri"/>
                  <w:szCs w:val="22"/>
                </w:rPr>
                <w:id w:val="-271626343"/>
                <w14:checkbox>
                  <w14:checked w14:val="0"/>
                  <w14:checkedState w14:val="2612" w14:font="MS Gothic"/>
                  <w14:uncheckedState w14:val="2610" w14:font="MS Gothic"/>
                </w14:checkbox>
              </w:sdtPr>
              <w:sdtEndPr/>
              <w:sdtContent>
                <w:r w:rsidR="00456334" w:rsidRPr="004376D8">
                  <w:rPr>
                    <w:rFonts w:ascii="Segoe UI Symbol" w:hAnsi="Segoe UI Symbol" w:cs="Segoe UI Symbol"/>
                    <w:szCs w:val="22"/>
                  </w:rPr>
                  <w:t>☐</w:t>
                </w:r>
              </w:sdtContent>
            </w:sdt>
            <w:r w:rsidR="00456334" w:rsidRPr="004376D8">
              <w:rPr>
                <w:rFonts w:ascii="Calibri" w:hAnsi="Calibri"/>
                <w:szCs w:val="22"/>
              </w:rPr>
              <w:t xml:space="preserve"> Cancer-related biology</w:t>
            </w:r>
          </w:p>
        </w:tc>
        <w:tc>
          <w:tcPr>
            <w:tcW w:w="855" w:type="dxa"/>
          </w:tcPr>
          <w:p w14:paraId="6A6BBFE3" w14:textId="77777777" w:rsidR="00456334" w:rsidRPr="004376D8" w:rsidRDefault="00456334" w:rsidP="00456334">
            <w:pPr>
              <w:rPr>
                <w:rFonts w:ascii="Calibri" w:hAnsi="Calibri"/>
                <w:szCs w:val="22"/>
              </w:rPr>
            </w:pPr>
          </w:p>
        </w:tc>
        <w:tc>
          <w:tcPr>
            <w:tcW w:w="5953" w:type="dxa"/>
            <w:gridSpan w:val="4"/>
          </w:tcPr>
          <w:p w14:paraId="42AD6352" w14:textId="77777777" w:rsidR="00456334" w:rsidRPr="004376D8" w:rsidRDefault="00FC18AA" w:rsidP="00456334">
            <w:pPr>
              <w:rPr>
                <w:rFonts w:ascii="Calibri" w:hAnsi="Calibri"/>
                <w:szCs w:val="22"/>
              </w:rPr>
            </w:pPr>
            <w:sdt>
              <w:sdtPr>
                <w:rPr>
                  <w:rFonts w:ascii="Calibri" w:hAnsi="Calibri" w:cs="Calibri"/>
                  <w:szCs w:val="22"/>
                </w:rPr>
                <w:id w:val="-9064940"/>
                <w14:checkbox>
                  <w14:checked w14:val="0"/>
                  <w14:checkedState w14:val="2612" w14:font="MS Gothic"/>
                  <w14:uncheckedState w14:val="2610" w14:font="MS Gothic"/>
                </w14:checkbox>
              </w:sdtPr>
              <w:sdtEndPr/>
              <w:sdtContent>
                <w:r w:rsidR="00456334" w:rsidRPr="004376D8">
                  <w:rPr>
                    <w:rFonts w:ascii="Segoe UI Symbol" w:hAnsi="Segoe UI Symbol" w:cs="Segoe UI Symbol"/>
                    <w:szCs w:val="22"/>
                  </w:rPr>
                  <w:t>☐</w:t>
                </w:r>
              </w:sdtContent>
            </w:sdt>
            <w:r w:rsidR="00456334" w:rsidRPr="004376D8">
              <w:rPr>
                <w:rFonts w:ascii="Calibri" w:hAnsi="Calibri"/>
                <w:szCs w:val="22"/>
              </w:rPr>
              <w:t xml:space="preserve"> Other (specify)</w:t>
            </w:r>
          </w:p>
        </w:tc>
      </w:tr>
    </w:tbl>
    <w:p w14:paraId="08B7D0F8" w14:textId="0A566860" w:rsidR="001421C6" w:rsidRDefault="001421C6" w:rsidP="002A4406">
      <w:pPr>
        <w:rPr>
          <w:rFonts w:asciiTheme="minorHAnsi" w:hAnsiTheme="minorHAnsi" w:cs="Calibri"/>
          <w:b/>
          <w:bCs/>
          <w:color w:val="17365D"/>
          <w:szCs w:val="22"/>
        </w:rPr>
      </w:pPr>
    </w:p>
    <w:p w14:paraId="4145A27E" w14:textId="12FEFF4D" w:rsidR="00381F74" w:rsidRDefault="00381F74" w:rsidP="00106A04">
      <w:pPr>
        <w:rPr>
          <w:rFonts w:asciiTheme="minorHAnsi" w:hAnsiTheme="minorHAnsi"/>
          <w:szCs w:val="22"/>
        </w:rPr>
      </w:pPr>
      <w:bookmarkStart w:id="502" w:name="_Toc529837010"/>
      <w:bookmarkStart w:id="503" w:name="_Toc529838819"/>
      <w:bookmarkStart w:id="504" w:name="_Toc529843470"/>
      <w:bookmarkStart w:id="505" w:name="_Toc529853722"/>
      <w:bookmarkStart w:id="506" w:name="_Toc529853757"/>
      <w:bookmarkStart w:id="507" w:name="_Toc530277651"/>
      <w:r>
        <w:rPr>
          <w:rFonts w:asciiTheme="minorHAnsi" w:hAnsiTheme="minorHAnsi"/>
          <w:szCs w:val="22"/>
        </w:rPr>
        <w:t xml:space="preserve"> </w:t>
      </w:r>
    </w:p>
    <w:p w14:paraId="407508CC" w14:textId="77777777" w:rsidR="0073420D" w:rsidRDefault="0073420D">
      <w:pPr>
        <w:rPr>
          <w:rFonts w:ascii="Calibri" w:hAnsi="Calibri"/>
          <w:b/>
          <w:color w:val="7AB800"/>
          <w:szCs w:val="20"/>
          <w:lang w:val="en-US"/>
        </w:rPr>
      </w:pPr>
      <w:bookmarkStart w:id="508" w:name="_Toc530640341"/>
      <w:r>
        <w:rPr>
          <w:rFonts w:ascii="Calibri" w:hAnsi="Calibri"/>
        </w:rPr>
        <w:br w:type="page"/>
      </w:r>
    </w:p>
    <w:p w14:paraId="17799E6C" w14:textId="1E8070D3" w:rsidR="00F11DBA" w:rsidRPr="00234CEE" w:rsidRDefault="00F11DBA" w:rsidP="00234CEE">
      <w:pPr>
        <w:pStyle w:val="Heading3"/>
        <w:rPr>
          <w:rFonts w:ascii="Calibri" w:hAnsi="Calibri"/>
          <w:b w:val="0"/>
        </w:rPr>
      </w:pPr>
      <w:r w:rsidRPr="00234CEE">
        <w:rPr>
          <w:rFonts w:ascii="Calibri" w:hAnsi="Calibri"/>
        </w:rPr>
        <w:lastRenderedPageBreak/>
        <w:t xml:space="preserve">Part </w:t>
      </w:r>
      <w:r w:rsidR="00B80E8E" w:rsidRPr="00234CEE">
        <w:rPr>
          <w:rFonts w:ascii="Calibri" w:hAnsi="Calibri"/>
        </w:rPr>
        <w:t>E</w:t>
      </w:r>
      <w:r w:rsidR="00AB19A6" w:rsidRPr="00234CEE">
        <w:rPr>
          <w:rFonts w:ascii="Calibri" w:hAnsi="Calibri"/>
        </w:rPr>
        <w:t xml:space="preserve">: </w:t>
      </w:r>
      <w:r w:rsidRPr="00234CEE">
        <w:rPr>
          <w:rFonts w:ascii="Calibri" w:hAnsi="Calibri"/>
        </w:rPr>
        <w:t>Applicant’s signature</w:t>
      </w:r>
      <w:bookmarkEnd w:id="502"/>
      <w:bookmarkEnd w:id="503"/>
      <w:bookmarkEnd w:id="504"/>
      <w:bookmarkEnd w:id="505"/>
      <w:bookmarkEnd w:id="506"/>
      <w:bookmarkEnd w:id="507"/>
      <w:bookmarkEnd w:id="508"/>
    </w:p>
    <w:p w14:paraId="2FBF5C55" w14:textId="77777777" w:rsidR="00F11DBA" w:rsidRPr="00234CEE" w:rsidRDefault="00F11DBA" w:rsidP="00F11DBA">
      <w:pPr>
        <w:rPr>
          <w:b/>
          <w:bCs/>
          <w:szCs w:val="22"/>
        </w:rPr>
      </w:pPr>
    </w:p>
    <w:p w14:paraId="5B4601EE" w14:textId="2B19EE2F" w:rsidR="00F11DBA" w:rsidRPr="00234CEE" w:rsidRDefault="00EE53B8" w:rsidP="00F11DBA">
      <w:pPr>
        <w:autoSpaceDE w:val="0"/>
        <w:autoSpaceDN w:val="0"/>
        <w:adjustRightInd w:val="0"/>
        <w:rPr>
          <w:rFonts w:ascii="Calibri" w:hAnsi="Calibri" w:cs="Calibri"/>
          <w:i/>
          <w:iCs/>
          <w:color w:val="000000"/>
          <w:sz w:val="20"/>
          <w:szCs w:val="20"/>
        </w:rPr>
      </w:pPr>
      <w:r w:rsidRPr="00AC680D">
        <w:rPr>
          <w:rFonts w:ascii="Calibri" w:hAnsi="Calibri" w:cs="Calibri"/>
          <w:i/>
          <w:iCs/>
          <w:color w:val="000000"/>
          <w:sz w:val="20"/>
          <w:szCs w:val="20"/>
        </w:rPr>
        <w:t xml:space="preserve">I certify </w:t>
      </w:r>
      <w:r w:rsidR="00C7004E" w:rsidRPr="00AC680D">
        <w:rPr>
          <w:rFonts w:ascii="Calibri" w:hAnsi="Calibri" w:cs="Calibri"/>
          <w:i/>
          <w:iCs/>
          <w:color w:val="000000"/>
          <w:sz w:val="20"/>
          <w:szCs w:val="20"/>
        </w:rPr>
        <w:t xml:space="preserve">that </w:t>
      </w:r>
      <w:r w:rsidR="00C7004E">
        <w:rPr>
          <w:rFonts w:ascii="Calibri" w:hAnsi="Calibri" w:cs="Calibri"/>
          <w:i/>
          <w:iCs/>
          <w:color w:val="000000"/>
          <w:sz w:val="20"/>
          <w:szCs w:val="20"/>
        </w:rPr>
        <w:t>I</w:t>
      </w:r>
      <w:r w:rsidR="00C7004E" w:rsidRPr="00AC680D">
        <w:rPr>
          <w:rFonts w:ascii="Calibri" w:hAnsi="Calibri" w:cs="Calibri"/>
          <w:i/>
          <w:iCs/>
          <w:color w:val="000000"/>
          <w:sz w:val="20"/>
          <w:szCs w:val="20"/>
        </w:rPr>
        <w:t xml:space="preserve"> have read and understood the </w:t>
      </w:r>
      <w:r w:rsidR="007145B1">
        <w:rPr>
          <w:rFonts w:ascii="Calibri" w:hAnsi="Calibri" w:cs="Calibri"/>
          <w:i/>
          <w:iCs/>
          <w:color w:val="000000"/>
          <w:sz w:val="20"/>
          <w:szCs w:val="20"/>
        </w:rPr>
        <w:t xml:space="preserve">ANZ </w:t>
      </w:r>
      <w:r w:rsidR="00C7004E">
        <w:rPr>
          <w:rFonts w:ascii="Calibri" w:hAnsi="Calibri" w:cs="Calibri"/>
          <w:i/>
          <w:iCs/>
          <w:color w:val="000000" w:themeColor="text1"/>
          <w:sz w:val="20"/>
          <w:szCs w:val="20"/>
        </w:rPr>
        <w:t>MRDR</w:t>
      </w:r>
      <w:r w:rsidR="00F11DBA" w:rsidRPr="00234CEE">
        <w:rPr>
          <w:rFonts w:ascii="Calibri" w:hAnsi="Calibri" w:cs="Calibri"/>
          <w:i/>
          <w:iCs/>
          <w:color w:val="000000" w:themeColor="text1"/>
          <w:sz w:val="20"/>
          <w:szCs w:val="20"/>
        </w:rPr>
        <w:t xml:space="preserve"> </w:t>
      </w:r>
      <w:r w:rsidR="00C7004E" w:rsidRPr="00AC680D">
        <w:rPr>
          <w:rFonts w:ascii="Calibri" w:hAnsi="Calibri" w:cs="Calibri"/>
          <w:i/>
          <w:iCs/>
          <w:color w:val="000000"/>
          <w:sz w:val="20"/>
          <w:szCs w:val="20"/>
        </w:rPr>
        <w:t>data access policy</w:t>
      </w:r>
      <w:r w:rsidR="00686C57">
        <w:rPr>
          <w:rFonts w:ascii="Calibri" w:hAnsi="Calibri" w:cs="Calibri"/>
          <w:i/>
          <w:iCs/>
          <w:color w:val="000000"/>
          <w:sz w:val="20"/>
          <w:szCs w:val="20"/>
        </w:rPr>
        <w:t>.</w:t>
      </w:r>
      <w:r w:rsidR="00C7004E" w:rsidRPr="00AC680D">
        <w:rPr>
          <w:rFonts w:ascii="Calibri" w:hAnsi="Calibri" w:cs="Calibri"/>
          <w:i/>
          <w:iCs/>
          <w:color w:val="000000"/>
          <w:sz w:val="20"/>
          <w:szCs w:val="20"/>
        </w:rPr>
        <w:t xml:space="preserve"> I agree to comply with th</w:t>
      </w:r>
      <w:r w:rsidR="00753D5B">
        <w:rPr>
          <w:rFonts w:ascii="Calibri" w:hAnsi="Calibri" w:cs="Calibri"/>
          <w:i/>
          <w:iCs/>
          <w:color w:val="000000"/>
          <w:sz w:val="20"/>
          <w:szCs w:val="20"/>
        </w:rPr>
        <w:t>at</w:t>
      </w:r>
      <w:r w:rsidR="00C7004E" w:rsidRPr="00AC680D">
        <w:rPr>
          <w:rFonts w:ascii="Calibri" w:hAnsi="Calibri" w:cs="Calibri"/>
          <w:i/>
          <w:iCs/>
          <w:color w:val="000000"/>
          <w:sz w:val="20"/>
          <w:szCs w:val="20"/>
        </w:rPr>
        <w:t xml:space="preserve"> policy. </w:t>
      </w:r>
    </w:p>
    <w:p w14:paraId="25D8C758" w14:textId="15DB0A11" w:rsidR="00350DD4" w:rsidRDefault="00C7004E" w:rsidP="00F11DBA">
      <w:pPr>
        <w:autoSpaceDE w:val="0"/>
        <w:autoSpaceDN w:val="0"/>
        <w:adjustRightInd w:val="0"/>
        <w:rPr>
          <w:rFonts w:ascii="Calibri" w:hAnsi="Calibri" w:cs="Calibri"/>
          <w:i/>
          <w:iCs/>
          <w:color w:val="000000"/>
          <w:sz w:val="20"/>
          <w:szCs w:val="20"/>
        </w:rPr>
      </w:pPr>
      <w:r w:rsidRPr="00AC680D">
        <w:rPr>
          <w:rFonts w:ascii="Calibri" w:hAnsi="Calibri" w:cs="Calibri"/>
          <w:i/>
          <w:iCs/>
          <w:color w:val="000000"/>
          <w:sz w:val="20"/>
          <w:szCs w:val="20"/>
        </w:rPr>
        <w:t>I agree to undertake all activities described in this request in accordance with the research proposal, research approval of the reviewing human research ethics committee (</w:t>
      </w:r>
      <w:r>
        <w:rPr>
          <w:rFonts w:ascii="Calibri" w:hAnsi="Calibri" w:cs="Calibri"/>
          <w:i/>
          <w:iCs/>
          <w:color w:val="000000"/>
          <w:sz w:val="20"/>
          <w:szCs w:val="20"/>
        </w:rPr>
        <w:t>HREC</w:t>
      </w:r>
      <w:r w:rsidRPr="00AC680D">
        <w:rPr>
          <w:rFonts w:ascii="Calibri" w:hAnsi="Calibri" w:cs="Calibri"/>
          <w:i/>
          <w:iCs/>
          <w:color w:val="000000"/>
          <w:sz w:val="20"/>
          <w:szCs w:val="20"/>
        </w:rPr>
        <w:t>) and all relevant privacy legislation relating to patient information and health records.</w:t>
      </w:r>
    </w:p>
    <w:p w14:paraId="49332F74" w14:textId="34D9A256" w:rsidR="00F11DBA" w:rsidRPr="00234CEE" w:rsidRDefault="00C7004E" w:rsidP="00F11DBA">
      <w:pPr>
        <w:autoSpaceDE w:val="0"/>
        <w:autoSpaceDN w:val="0"/>
        <w:adjustRightInd w:val="0"/>
        <w:rPr>
          <w:rFonts w:ascii="Calibri" w:hAnsi="Calibri" w:cs="Calibri"/>
          <w:color w:val="000000"/>
          <w:sz w:val="20"/>
          <w:szCs w:val="20"/>
        </w:rPr>
      </w:pPr>
      <w:r w:rsidRPr="00AC680D">
        <w:rPr>
          <w:rFonts w:ascii="Calibri" w:hAnsi="Calibri" w:cs="Calibri"/>
          <w:i/>
          <w:iCs/>
          <w:color w:val="000000"/>
          <w:sz w:val="20"/>
          <w:szCs w:val="20"/>
        </w:rPr>
        <w:t xml:space="preserve">I agree to adhere to all the conditions placed on use and storage of the data as outlined in </w:t>
      </w:r>
      <w:r w:rsidRPr="00AC680D">
        <w:rPr>
          <w:rFonts w:ascii="Calibri" w:hAnsi="Calibri" w:cs="Calibri"/>
          <w:i/>
          <w:iCs/>
          <w:color w:val="000000" w:themeColor="text1"/>
          <w:sz w:val="20"/>
          <w:szCs w:val="20"/>
        </w:rPr>
        <w:t xml:space="preserve">any </w:t>
      </w:r>
      <w:r w:rsidR="007145B1">
        <w:rPr>
          <w:rFonts w:ascii="Calibri" w:hAnsi="Calibri" w:cs="Calibri"/>
          <w:i/>
          <w:iCs/>
          <w:color w:val="000000"/>
          <w:sz w:val="20"/>
          <w:szCs w:val="20"/>
        </w:rPr>
        <w:t xml:space="preserve">ANZ </w:t>
      </w:r>
      <w:r>
        <w:rPr>
          <w:rFonts w:ascii="Calibri" w:hAnsi="Calibri" w:cs="Calibri"/>
          <w:i/>
          <w:iCs/>
          <w:color w:val="000000" w:themeColor="text1"/>
          <w:sz w:val="20"/>
          <w:szCs w:val="20"/>
        </w:rPr>
        <w:t>MRDR</w:t>
      </w:r>
      <w:r w:rsidRPr="00AC680D">
        <w:rPr>
          <w:rFonts w:ascii="Calibri" w:hAnsi="Calibri" w:cs="Calibri"/>
          <w:i/>
          <w:iCs/>
          <w:color w:val="000000" w:themeColor="text1"/>
          <w:sz w:val="20"/>
          <w:szCs w:val="20"/>
        </w:rPr>
        <w:t xml:space="preserve"> data </w:t>
      </w:r>
      <w:r w:rsidRPr="00AC680D">
        <w:rPr>
          <w:rFonts w:ascii="Calibri" w:hAnsi="Calibri" w:cs="Calibri"/>
          <w:i/>
          <w:iCs/>
          <w:color w:val="000000"/>
          <w:sz w:val="20"/>
          <w:szCs w:val="20"/>
        </w:rPr>
        <w:t xml:space="preserve">access approval that will be provided to me prior to commencement of any research activity or data analysis. </w:t>
      </w:r>
    </w:p>
    <w:p w14:paraId="4BB04F21" w14:textId="637E830E" w:rsidR="00F11DBA" w:rsidRPr="00234CEE" w:rsidRDefault="00C7004E" w:rsidP="00F11DBA">
      <w:pPr>
        <w:rPr>
          <w:rFonts w:ascii="Calibri" w:hAnsi="Calibri" w:cs="Calibri"/>
          <w:i/>
          <w:iCs/>
          <w:color w:val="000000"/>
          <w:sz w:val="20"/>
          <w:szCs w:val="20"/>
        </w:rPr>
      </w:pPr>
      <w:r w:rsidRPr="00AC680D">
        <w:rPr>
          <w:rFonts w:ascii="Calibri" w:hAnsi="Calibri" w:cs="Calibri"/>
          <w:i/>
          <w:iCs/>
          <w:color w:val="000000"/>
          <w:sz w:val="20"/>
          <w:szCs w:val="20"/>
        </w:rPr>
        <w:t xml:space="preserve">I agree that the information provided by me to </w:t>
      </w:r>
      <w:r>
        <w:rPr>
          <w:rFonts w:ascii="Calibri" w:hAnsi="Calibri" w:cs="Calibri"/>
          <w:i/>
          <w:iCs/>
          <w:color w:val="000000"/>
          <w:sz w:val="20"/>
          <w:szCs w:val="20"/>
        </w:rPr>
        <w:t xml:space="preserve">the </w:t>
      </w:r>
      <w:r w:rsidR="007145B1">
        <w:rPr>
          <w:rFonts w:ascii="Calibri" w:hAnsi="Calibri" w:cs="Calibri"/>
          <w:i/>
          <w:iCs/>
          <w:color w:val="000000"/>
          <w:sz w:val="20"/>
          <w:szCs w:val="20"/>
        </w:rPr>
        <w:t xml:space="preserve">ANZ </w:t>
      </w:r>
      <w:r>
        <w:rPr>
          <w:rFonts w:ascii="Calibri" w:hAnsi="Calibri" w:cs="Calibri"/>
          <w:i/>
          <w:iCs/>
          <w:color w:val="000000"/>
          <w:sz w:val="20"/>
          <w:szCs w:val="20"/>
        </w:rPr>
        <w:t xml:space="preserve">MRDR </w:t>
      </w:r>
      <w:r w:rsidRPr="00AC680D">
        <w:rPr>
          <w:rFonts w:ascii="Calibri" w:hAnsi="Calibri" w:cs="Calibri"/>
          <w:i/>
          <w:iCs/>
          <w:color w:val="000000"/>
          <w:sz w:val="20"/>
          <w:szCs w:val="20"/>
        </w:rPr>
        <w:t>is true, accurate, complete and without material omission.</w:t>
      </w:r>
    </w:p>
    <w:p w14:paraId="45D88499" w14:textId="7756A424" w:rsidR="00F11DBA" w:rsidRPr="00234CEE" w:rsidRDefault="00C7004E" w:rsidP="00F11DBA">
      <w:pPr>
        <w:rPr>
          <w:rFonts w:ascii="Calibri" w:hAnsi="Calibri" w:cs="Calibri"/>
          <w:i/>
          <w:iCs/>
          <w:color w:val="000000"/>
          <w:sz w:val="20"/>
          <w:szCs w:val="20"/>
        </w:rPr>
      </w:pPr>
      <w:r w:rsidRPr="00AC680D">
        <w:rPr>
          <w:rFonts w:ascii="Calibri" w:hAnsi="Calibri" w:cs="Calibri"/>
          <w:i/>
          <w:iCs/>
          <w:color w:val="000000"/>
          <w:sz w:val="20"/>
          <w:szCs w:val="20"/>
        </w:rPr>
        <w:t xml:space="preserve">I agree that the information provided to me by </w:t>
      </w:r>
      <w:r w:rsidRPr="00AC680D">
        <w:rPr>
          <w:rFonts w:ascii="Calibri" w:hAnsi="Calibri" w:cs="Calibri"/>
          <w:i/>
          <w:iCs/>
          <w:color w:val="000000" w:themeColor="text1"/>
          <w:sz w:val="20"/>
          <w:szCs w:val="20"/>
        </w:rPr>
        <w:t xml:space="preserve">the </w:t>
      </w:r>
      <w:r w:rsidR="007145B1">
        <w:rPr>
          <w:rFonts w:ascii="Calibri" w:hAnsi="Calibri" w:cs="Calibri"/>
          <w:i/>
          <w:iCs/>
          <w:color w:val="000000"/>
          <w:sz w:val="20"/>
          <w:szCs w:val="20"/>
        </w:rPr>
        <w:t xml:space="preserve">ANZ </w:t>
      </w:r>
      <w:r>
        <w:rPr>
          <w:rFonts w:ascii="Calibri" w:hAnsi="Calibri" w:cs="Calibri"/>
          <w:i/>
          <w:iCs/>
          <w:color w:val="000000" w:themeColor="text1"/>
          <w:sz w:val="20"/>
          <w:szCs w:val="20"/>
        </w:rPr>
        <w:t>MRDR</w:t>
      </w:r>
      <w:r w:rsidRPr="00AC680D">
        <w:rPr>
          <w:rFonts w:ascii="Calibri" w:hAnsi="Calibri" w:cs="Calibri"/>
          <w:i/>
          <w:iCs/>
          <w:color w:val="000000"/>
          <w:sz w:val="20"/>
          <w:szCs w:val="20"/>
        </w:rPr>
        <w:t xml:space="preserve"> whether in the form of</w:t>
      </w:r>
      <w:r>
        <w:rPr>
          <w:rFonts w:ascii="Calibri" w:hAnsi="Calibri" w:cs="Calibri"/>
          <w:i/>
          <w:iCs/>
          <w:color w:val="000000"/>
          <w:sz w:val="20"/>
          <w:szCs w:val="20"/>
        </w:rPr>
        <w:t xml:space="preserve"> data, reports, models, samples </w:t>
      </w:r>
      <w:r w:rsidRPr="00AC680D">
        <w:rPr>
          <w:rFonts w:ascii="Calibri" w:hAnsi="Calibri" w:cs="Calibri"/>
          <w:i/>
          <w:iCs/>
          <w:color w:val="000000"/>
          <w:sz w:val="20"/>
          <w:szCs w:val="20"/>
        </w:rPr>
        <w:t>and regardless of how communicated or recorded, is confidential and confidentiality of all information and communications will be maintained unless otherwise agreed by both parties</w:t>
      </w:r>
      <w:r w:rsidR="00F11DBA" w:rsidRPr="00234CEE">
        <w:rPr>
          <w:rFonts w:ascii="Calibri" w:hAnsi="Calibri" w:cs="Calibri"/>
          <w:i/>
          <w:iCs/>
          <w:color w:val="000000"/>
          <w:sz w:val="20"/>
          <w:szCs w:val="20"/>
        </w:rPr>
        <w:t xml:space="preserve">. </w:t>
      </w:r>
    </w:p>
    <w:p w14:paraId="1E63B2BB" w14:textId="77777777" w:rsidR="00F11DBA" w:rsidRDefault="00F11DBA" w:rsidP="00F11DBA">
      <w:pPr>
        <w:rPr>
          <w:rFonts w:ascii="Calibri" w:hAnsi="Calibri" w:cs="Calibri"/>
          <w:i/>
          <w:iCs/>
          <w:color w:val="000000"/>
        </w:rPr>
      </w:pPr>
    </w:p>
    <w:p w14:paraId="71CC7EE8" w14:textId="30991CE7" w:rsidR="00F11DBA" w:rsidRDefault="00F11DBA" w:rsidP="00F11DBA">
      <w:pPr>
        <w:rPr>
          <w:rFonts w:ascii="Calibri" w:hAnsi="Calibri" w:cs="Calibri"/>
          <w:i/>
          <w:iCs/>
          <w:color w:val="000000"/>
        </w:rPr>
      </w:pPr>
      <w:r w:rsidRPr="00CD0C5D">
        <w:rPr>
          <w:rFonts w:ascii="Calibri" w:hAnsi="Calibri" w:cs="Calibri"/>
          <w:i/>
          <w:iCs/>
          <w:color w:val="000000"/>
        </w:rPr>
        <w:t>Name:   _________________________________________________________</w:t>
      </w:r>
      <w:r w:rsidR="007B18D0">
        <w:rPr>
          <w:rFonts w:ascii="Calibri" w:hAnsi="Calibri" w:cs="Calibri"/>
          <w:i/>
          <w:iCs/>
          <w:color w:val="000000"/>
        </w:rPr>
        <w:t>__________</w:t>
      </w:r>
    </w:p>
    <w:p w14:paraId="4D2D755A" w14:textId="77777777" w:rsidR="00F11DBA" w:rsidRPr="00CD0C5D" w:rsidRDefault="00F11DBA" w:rsidP="00F11DBA">
      <w:pPr>
        <w:rPr>
          <w:rFonts w:ascii="Calibri" w:hAnsi="Calibri" w:cs="Calibri"/>
          <w:i/>
          <w:iCs/>
          <w:color w:val="000000"/>
        </w:rPr>
      </w:pPr>
    </w:p>
    <w:p w14:paraId="63FBED43" w14:textId="2BC72B62" w:rsidR="00F11DBA" w:rsidRDefault="00F11DBA" w:rsidP="00F11DBA">
      <w:pPr>
        <w:rPr>
          <w:rFonts w:ascii="Calibri" w:hAnsi="Calibri" w:cs="Calibri"/>
          <w:i/>
          <w:iCs/>
          <w:color w:val="000000"/>
        </w:rPr>
      </w:pPr>
      <w:r w:rsidRPr="00CD0C5D">
        <w:rPr>
          <w:rFonts w:ascii="Calibri" w:hAnsi="Calibri" w:cs="Calibri"/>
          <w:i/>
          <w:iCs/>
          <w:color w:val="000000"/>
        </w:rPr>
        <w:t>Signature</w:t>
      </w:r>
      <w:r w:rsidR="007B18D0">
        <w:rPr>
          <w:rFonts w:ascii="Calibri" w:hAnsi="Calibri" w:cs="Calibri"/>
          <w:i/>
          <w:iCs/>
          <w:color w:val="000000"/>
        </w:rPr>
        <w:t>:</w:t>
      </w:r>
      <w:r w:rsidRPr="00CD0C5D">
        <w:rPr>
          <w:rFonts w:ascii="Calibri" w:hAnsi="Calibri" w:cs="Calibri"/>
          <w:i/>
          <w:iCs/>
          <w:color w:val="000000"/>
        </w:rPr>
        <w:t xml:space="preserve"> ______________________________________________</w:t>
      </w:r>
      <w:r w:rsidR="007B18D0">
        <w:rPr>
          <w:rFonts w:ascii="Calibri" w:hAnsi="Calibri" w:cs="Calibri"/>
          <w:i/>
          <w:iCs/>
          <w:color w:val="000000"/>
        </w:rPr>
        <w:t xml:space="preserve"> Date: </w:t>
      </w:r>
      <w:r w:rsidRPr="00CD0C5D">
        <w:rPr>
          <w:rFonts w:ascii="Calibri" w:hAnsi="Calibri" w:cs="Calibri"/>
          <w:i/>
          <w:iCs/>
          <w:color w:val="000000"/>
        </w:rPr>
        <w:t>________</w:t>
      </w:r>
      <w:r w:rsidR="007B18D0">
        <w:rPr>
          <w:rFonts w:ascii="Calibri" w:hAnsi="Calibri" w:cs="Calibri"/>
          <w:i/>
          <w:iCs/>
          <w:color w:val="000000"/>
        </w:rPr>
        <w:t>__</w:t>
      </w:r>
      <w:r w:rsidRPr="00CD0C5D">
        <w:rPr>
          <w:rFonts w:ascii="Calibri" w:hAnsi="Calibri" w:cs="Calibri"/>
          <w:i/>
          <w:iCs/>
          <w:color w:val="000000"/>
        </w:rPr>
        <w:t>_</w:t>
      </w:r>
      <w:r w:rsidR="007B18D0">
        <w:rPr>
          <w:rFonts w:ascii="Calibri" w:hAnsi="Calibri" w:cs="Calibri"/>
          <w:i/>
          <w:iCs/>
          <w:color w:val="000000"/>
        </w:rPr>
        <w:t>__</w:t>
      </w:r>
      <w:r w:rsidRPr="00CD0C5D">
        <w:rPr>
          <w:rFonts w:ascii="Calibri" w:hAnsi="Calibri" w:cs="Calibri"/>
          <w:i/>
          <w:iCs/>
          <w:color w:val="000000"/>
        </w:rPr>
        <w:t>_</w:t>
      </w:r>
    </w:p>
    <w:p w14:paraId="69F270D6" w14:textId="2649B79F" w:rsidR="00E2624D" w:rsidRDefault="00E2624D">
      <w:r>
        <w:br w:type="page"/>
      </w:r>
    </w:p>
    <w:p w14:paraId="1AB3ACF9" w14:textId="70CA0230" w:rsidR="00AB19A6" w:rsidRPr="00234CEE" w:rsidRDefault="00AB19A6" w:rsidP="00234CEE">
      <w:pPr>
        <w:rPr>
          <w:rFonts w:asciiTheme="minorHAnsi" w:hAnsiTheme="minorHAnsi"/>
        </w:rPr>
      </w:pPr>
      <w:r w:rsidRPr="00234CEE">
        <w:rPr>
          <w:rFonts w:asciiTheme="minorHAnsi" w:hAnsiTheme="minorHAnsi"/>
          <w:b/>
          <w:lang w:val="en-US"/>
        </w:rPr>
        <w:lastRenderedPageBreak/>
        <w:t>OFFICE USE ONLY:</w:t>
      </w:r>
    </w:p>
    <w:tbl>
      <w:tblPr>
        <w:tblStyle w:val="TableGrid"/>
        <w:tblpPr w:leftFromText="180" w:rightFromText="180" w:vertAnchor="page" w:horzAnchor="margin" w:tblpY="2354"/>
        <w:tblW w:w="9674" w:type="dxa"/>
        <w:tblLayout w:type="fixed"/>
        <w:tblLook w:val="04A0" w:firstRow="1" w:lastRow="0" w:firstColumn="1" w:lastColumn="0" w:noHBand="0" w:noVBand="1"/>
      </w:tblPr>
      <w:tblGrid>
        <w:gridCol w:w="7366"/>
        <w:gridCol w:w="2308"/>
      </w:tblGrid>
      <w:tr w:rsidR="004376D8" w:rsidRPr="00D502B8" w14:paraId="3516EB5B" w14:textId="77777777" w:rsidTr="004376D8">
        <w:trPr>
          <w:trHeight w:val="1692"/>
        </w:trPr>
        <w:tc>
          <w:tcPr>
            <w:tcW w:w="9674" w:type="dxa"/>
            <w:gridSpan w:val="2"/>
            <w:vAlign w:val="center"/>
          </w:tcPr>
          <w:p w14:paraId="56166B15" w14:textId="77777777" w:rsidR="004376D8" w:rsidRPr="00234CEE" w:rsidRDefault="004376D8" w:rsidP="004376D8">
            <w:pPr>
              <w:rPr>
                <w:rFonts w:ascii="Calibri" w:hAnsi="Calibri"/>
                <w:iCs/>
              </w:rPr>
            </w:pPr>
            <w:r w:rsidRPr="00234CEE">
              <w:rPr>
                <w:rFonts w:ascii="Calibri" w:hAnsi="Calibri"/>
                <w:b/>
                <w:bCs/>
              </w:rPr>
              <w:t>Short Title of Data Request:</w:t>
            </w:r>
          </w:p>
        </w:tc>
      </w:tr>
      <w:tr w:rsidR="004376D8" w:rsidRPr="00D502B8" w14:paraId="561C3C67" w14:textId="77777777" w:rsidTr="004376D8">
        <w:trPr>
          <w:trHeight w:val="1692"/>
        </w:trPr>
        <w:tc>
          <w:tcPr>
            <w:tcW w:w="7366" w:type="dxa"/>
            <w:vAlign w:val="center"/>
          </w:tcPr>
          <w:p w14:paraId="4B4FDD05" w14:textId="77777777" w:rsidR="004376D8" w:rsidRPr="00234CEE" w:rsidRDefault="004376D8" w:rsidP="004376D8">
            <w:pPr>
              <w:spacing w:before="120"/>
              <w:rPr>
                <w:rFonts w:ascii="Calibri" w:hAnsi="Calibri"/>
              </w:rPr>
            </w:pPr>
            <w:r w:rsidRPr="00234CEE">
              <w:rPr>
                <w:rFonts w:ascii="Calibri" w:hAnsi="Calibri"/>
                <w:iCs/>
                <w:color w:val="000000" w:themeColor="text1"/>
              </w:rPr>
              <w:t xml:space="preserve">ANZ MRDR Steering Committee </w:t>
            </w:r>
            <w:r w:rsidRPr="00234CEE">
              <w:rPr>
                <w:rFonts w:ascii="Calibri" w:hAnsi="Calibri"/>
                <w:color w:val="000000" w:themeColor="text1"/>
              </w:rPr>
              <w:t>decision</w:t>
            </w:r>
          </w:p>
        </w:tc>
        <w:tc>
          <w:tcPr>
            <w:tcW w:w="2308" w:type="dxa"/>
            <w:vAlign w:val="center"/>
          </w:tcPr>
          <w:p w14:paraId="51DEF649" w14:textId="77777777" w:rsidR="004376D8" w:rsidRPr="00234CEE" w:rsidRDefault="004376D8" w:rsidP="004376D8">
            <w:pPr>
              <w:rPr>
                <w:rFonts w:ascii="Calibri" w:hAnsi="Calibri"/>
                <w:iCs/>
              </w:rPr>
            </w:pPr>
            <w:r w:rsidRPr="00234CEE">
              <w:rPr>
                <w:rFonts w:ascii="Calibri" w:hAnsi="Calibri"/>
                <w:iCs/>
              </w:rPr>
              <w:fldChar w:fldCharType="begin">
                <w:ffData>
                  <w:name w:val="Check42"/>
                  <w:enabled/>
                  <w:calcOnExit w:val="0"/>
                  <w:checkBox>
                    <w:sizeAuto/>
                    <w:default w:val="0"/>
                  </w:checkBox>
                </w:ffData>
              </w:fldChar>
            </w:r>
            <w:r w:rsidRPr="00234CEE">
              <w:rPr>
                <w:rFonts w:ascii="Calibri" w:hAnsi="Calibri"/>
                <w:iCs/>
              </w:rPr>
              <w:instrText xml:space="preserve"> FORMCHECKBOX </w:instrText>
            </w:r>
            <w:r w:rsidR="00FC18AA">
              <w:rPr>
                <w:rFonts w:ascii="Calibri" w:hAnsi="Calibri"/>
                <w:iCs/>
              </w:rPr>
            </w:r>
            <w:r w:rsidR="00FC18AA">
              <w:rPr>
                <w:rFonts w:ascii="Calibri" w:hAnsi="Calibri"/>
                <w:iCs/>
              </w:rPr>
              <w:fldChar w:fldCharType="separate"/>
            </w:r>
            <w:r w:rsidRPr="00234CEE">
              <w:rPr>
                <w:rFonts w:ascii="Calibri" w:hAnsi="Calibri"/>
                <w:iCs/>
              </w:rPr>
              <w:fldChar w:fldCharType="end"/>
            </w:r>
            <w:r w:rsidRPr="00234CEE">
              <w:rPr>
                <w:rFonts w:ascii="Calibri" w:hAnsi="Calibri"/>
                <w:iCs/>
              </w:rPr>
              <w:t xml:space="preserve">    approved</w:t>
            </w:r>
            <w:r w:rsidRPr="00234CEE">
              <w:rPr>
                <w:rFonts w:ascii="Calibri" w:hAnsi="Calibri"/>
                <w:iCs/>
              </w:rPr>
              <w:br/>
            </w:r>
          </w:p>
          <w:p w14:paraId="719B36D1" w14:textId="77777777" w:rsidR="004376D8" w:rsidRPr="00234CEE" w:rsidRDefault="004376D8" w:rsidP="004376D8">
            <w:pPr>
              <w:rPr>
                <w:rFonts w:ascii="Calibri" w:hAnsi="Calibri"/>
                <w:iCs/>
              </w:rPr>
            </w:pPr>
            <w:r w:rsidRPr="00234CEE">
              <w:rPr>
                <w:rFonts w:ascii="Calibri" w:hAnsi="Calibri"/>
                <w:iCs/>
              </w:rPr>
              <w:fldChar w:fldCharType="begin">
                <w:ffData>
                  <w:name w:val="Check42"/>
                  <w:enabled/>
                  <w:calcOnExit w:val="0"/>
                  <w:checkBox>
                    <w:sizeAuto/>
                    <w:default w:val="0"/>
                  </w:checkBox>
                </w:ffData>
              </w:fldChar>
            </w:r>
            <w:r w:rsidRPr="00234CEE">
              <w:rPr>
                <w:rFonts w:ascii="Calibri" w:hAnsi="Calibri"/>
                <w:iCs/>
              </w:rPr>
              <w:instrText xml:space="preserve"> FORMCHECKBOX </w:instrText>
            </w:r>
            <w:r w:rsidR="00FC18AA">
              <w:rPr>
                <w:rFonts w:ascii="Calibri" w:hAnsi="Calibri"/>
                <w:iCs/>
              </w:rPr>
            </w:r>
            <w:r w:rsidR="00FC18AA">
              <w:rPr>
                <w:rFonts w:ascii="Calibri" w:hAnsi="Calibri"/>
                <w:iCs/>
              </w:rPr>
              <w:fldChar w:fldCharType="separate"/>
            </w:r>
            <w:r w:rsidRPr="00234CEE">
              <w:rPr>
                <w:rFonts w:ascii="Calibri" w:hAnsi="Calibri"/>
                <w:iCs/>
              </w:rPr>
              <w:fldChar w:fldCharType="end"/>
            </w:r>
            <w:r w:rsidRPr="00234CEE">
              <w:rPr>
                <w:rFonts w:ascii="Calibri" w:hAnsi="Calibri"/>
                <w:iCs/>
              </w:rPr>
              <w:t xml:space="preserve">    approved subject to amendment</w:t>
            </w:r>
          </w:p>
          <w:p w14:paraId="6A92EA22" w14:textId="77777777" w:rsidR="004376D8" w:rsidRPr="00234CEE" w:rsidRDefault="004376D8" w:rsidP="004376D8">
            <w:pPr>
              <w:rPr>
                <w:rFonts w:ascii="Calibri" w:hAnsi="Calibri"/>
                <w:iCs/>
              </w:rPr>
            </w:pPr>
          </w:p>
          <w:p w14:paraId="212CFE15" w14:textId="77777777" w:rsidR="004376D8" w:rsidRPr="00234CEE" w:rsidRDefault="004376D8" w:rsidP="004376D8">
            <w:pPr>
              <w:rPr>
                <w:rFonts w:ascii="Calibri" w:hAnsi="Calibri"/>
                <w:iCs/>
              </w:rPr>
            </w:pPr>
            <w:r w:rsidRPr="00234CEE">
              <w:rPr>
                <w:rFonts w:ascii="Calibri" w:hAnsi="Calibri"/>
                <w:iCs/>
              </w:rPr>
              <w:fldChar w:fldCharType="begin">
                <w:ffData>
                  <w:name w:val="Check42"/>
                  <w:enabled/>
                  <w:calcOnExit w:val="0"/>
                  <w:checkBox>
                    <w:sizeAuto/>
                    <w:default w:val="0"/>
                  </w:checkBox>
                </w:ffData>
              </w:fldChar>
            </w:r>
            <w:r w:rsidRPr="00234CEE">
              <w:rPr>
                <w:rFonts w:ascii="Calibri" w:hAnsi="Calibri"/>
                <w:iCs/>
              </w:rPr>
              <w:instrText xml:space="preserve"> FORMCHECKBOX </w:instrText>
            </w:r>
            <w:r w:rsidR="00FC18AA">
              <w:rPr>
                <w:rFonts w:ascii="Calibri" w:hAnsi="Calibri"/>
                <w:iCs/>
              </w:rPr>
            </w:r>
            <w:r w:rsidR="00FC18AA">
              <w:rPr>
                <w:rFonts w:ascii="Calibri" w:hAnsi="Calibri"/>
                <w:iCs/>
              </w:rPr>
              <w:fldChar w:fldCharType="separate"/>
            </w:r>
            <w:r w:rsidRPr="00234CEE">
              <w:rPr>
                <w:rFonts w:ascii="Calibri" w:hAnsi="Calibri"/>
                <w:iCs/>
              </w:rPr>
              <w:fldChar w:fldCharType="end"/>
            </w:r>
            <w:r w:rsidRPr="00234CEE">
              <w:rPr>
                <w:rFonts w:ascii="Calibri" w:hAnsi="Calibri"/>
                <w:iCs/>
              </w:rPr>
              <w:t xml:space="preserve">   declined </w:t>
            </w:r>
          </w:p>
        </w:tc>
      </w:tr>
      <w:tr w:rsidR="004376D8" w:rsidRPr="00D502B8" w14:paraId="79D60055" w14:textId="77777777" w:rsidTr="004376D8">
        <w:trPr>
          <w:trHeight w:val="564"/>
        </w:trPr>
        <w:tc>
          <w:tcPr>
            <w:tcW w:w="7366" w:type="dxa"/>
            <w:vAlign w:val="center"/>
          </w:tcPr>
          <w:p w14:paraId="14460DEB" w14:textId="77777777" w:rsidR="004376D8" w:rsidRPr="00234CEE" w:rsidRDefault="004376D8" w:rsidP="004376D8">
            <w:pPr>
              <w:spacing w:before="120"/>
              <w:rPr>
                <w:rFonts w:ascii="Calibri" w:hAnsi="Calibri"/>
              </w:rPr>
            </w:pPr>
            <w:r w:rsidRPr="00234CEE">
              <w:rPr>
                <w:rFonts w:ascii="Calibri" w:hAnsi="Calibri"/>
              </w:rPr>
              <w:t>If approved, subject to amendment, list required changes</w:t>
            </w:r>
          </w:p>
          <w:p w14:paraId="5E90A352" w14:textId="77777777" w:rsidR="004376D8" w:rsidRPr="00234CEE" w:rsidRDefault="004376D8" w:rsidP="004376D8">
            <w:pPr>
              <w:spacing w:before="120"/>
              <w:rPr>
                <w:rFonts w:ascii="Calibri" w:hAnsi="Calibri"/>
              </w:rPr>
            </w:pPr>
          </w:p>
          <w:p w14:paraId="6DD66E68" w14:textId="77777777" w:rsidR="004376D8" w:rsidRPr="00234CEE" w:rsidRDefault="004376D8" w:rsidP="004376D8">
            <w:pPr>
              <w:spacing w:before="120"/>
              <w:rPr>
                <w:rFonts w:ascii="Calibri" w:hAnsi="Calibri"/>
              </w:rPr>
            </w:pPr>
          </w:p>
          <w:p w14:paraId="56568204" w14:textId="77777777" w:rsidR="004376D8" w:rsidRPr="00234CEE" w:rsidRDefault="004376D8" w:rsidP="004376D8">
            <w:pPr>
              <w:spacing w:before="120"/>
              <w:rPr>
                <w:rFonts w:ascii="Calibri" w:hAnsi="Calibri"/>
              </w:rPr>
            </w:pPr>
          </w:p>
          <w:p w14:paraId="4FC6C591" w14:textId="77777777" w:rsidR="004376D8" w:rsidRPr="00234CEE" w:rsidRDefault="004376D8" w:rsidP="004376D8">
            <w:pPr>
              <w:spacing w:before="120"/>
              <w:rPr>
                <w:rFonts w:ascii="Calibri" w:hAnsi="Calibri"/>
              </w:rPr>
            </w:pPr>
          </w:p>
        </w:tc>
        <w:tc>
          <w:tcPr>
            <w:tcW w:w="2308" w:type="dxa"/>
            <w:vAlign w:val="center"/>
          </w:tcPr>
          <w:p w14:paraId="17963E05" w14:textId="77777777" w:rsidR="004376D8" w:rsidRPr="00234CEE" w:rsidRDefault="004376D8" w:rsidP="004376D8">
            <w:pPr>
              <w:rPr>
                <w:rFonts w:ascii="Calibri" w:hAnsi="Calibri"/>
                <w:iCs/>
              </w:rPr>
            </w:pPr>
          </w:p>
        </w:tc>
      </w:tr>
      <w:tr w:rsidR="004376D8" w:rsidRPr="00D502B8" w14:paraId="33F1B81C" w14:textId="77777777" w:rsidTr="004376D8">
        <w:trPr>
          <w:trHeight w:val="564"/>
        </w:trPr>
        <w:tc>
          <w:tcPr>
            <w:tcW w:w="7366" w:type="dxa"/>
            <w:vAlign w:val="center"/>
          </w:tcPr>
          <w:p w14:paraId="21D7B7C3" w14:textId="77777777" w:rsidR="004376D8" w:rsidRPr="00234CEE" w:rsidRDefault="004376D8" w:rsidP="004376D8">
            <w:pPr>
              <w:spacing w:before="120"/>
              <w:rPr>
                <w:rFonts w:ascii="Calibri" w:hAnsi="Calibri"/>
              </w:rPr>
            </w:pPr>
            <w:r w:rsidRPr="00234CEE">
              <w:rPr>
                <w:rFonts w:ascii="Calibri" w:hAnsi="Calibri"/>
              </w:rPr>
              <w:t xml:space="preserve">Approved by ANZ </w:t>
            </w:r>
            <w:r w:rsidRPr="00234CEE">
              <w:rPr>
                <w:rFonts w:ascii="Calibri" w:hAnsi="Calibri"/>
                <w:iCs/>
                <w:color w:val="000000" w:themeColor="text1"/>
              </w:rPr>
              <w:t>MRDR</w:t>
            </w:r>
            <w:r w:rsidRPr="00234CEE">
              <w:rPr>
                <w:rFonts w:ascii="Calibri" w:hAnsi="Calibri"/>
                <w:i/>
                <w:iCs/>
                <w:color w:val="000000" w:themeColor="text1"/>
              </w:rPr>
              <w:t xml:space="preserve"> </w:t>
            </w:r>
            <w:r w:rsidRPr="00234CEE">
              <w:rPr>
                <w:rFonts w:ascii="Calibri" w:hAnsi="Calibri"/>
              </w:rPr>
              <w:t>Steering Committee Chairperson:</w:t>
            </w:r>
          </w:p>
          <w:p w14:paraId="6BB1897B" w14:textId="77777777" w:rsidR="004376D8" w:rsidRPr="00234CEE" w:rsidRDefault="004376D8" w:rsidP="004376D8">
            <w:pPr>
              <w:rPr>
                <w:rFonts w:ascii="Calibri" w:hAnsi="Calibri"/>
              </w:rPr>
            </w:pPr>
          </w:p>
          <w:p w14:paraId="14F42521" w14:textId="77777777" w:rsidR="004376D8" w:rsidRPr="00234CEE" w:rsidRDefault="004376D8" w:rsidP="004376D8">
            <w:pPr>
              <w:rPr>
                <w:rFonts w:ascii="Calibri" w:hAnsi="Calibri"/>
              </w:rPr>
            </w:pPr>
            <w:r w:rsidRPr="00234CEE">
              <w:rPr>
                <w:rFonts w:ascii="Calibri" w:hAnsi="Calibri"/>
              </w:rPr>
              <w:t>Signature:__________________________________________________</w:t>
            </w:r>
          </w:p>
          <w:p w14:paraId="754116C3" w14:textId="77777777" w:rsidR="004376D8" w:rsidRPr="00234CEE" w:rsidRDefault="004376D8" w:rsidP="004376D8">
            <w:pPr>
              <w:rPr>
                <w:rFonts w:ascii="Calibri" w:hAnsi="Calibri"/>
              </w:rPr>
            </w:pPr>
          </w:p>
          <w:p w14:paraId="5D132462" w14:textId="77777777" w:rsidR="004376D8" w:rsidRPr="00234CEE" w:rsidRDefault="004376D8" w:rsidP="004376D8">
            <w:pPr>
              <w:rPr>
                <w:rFonts w:ascii="Calibri" w:hAnsi="Calibri"/>
              </w:rPr>
            </w:pPr>
            <w:r w:rsidRPr="00234CEE">
              <w:rPr>
                <w:rFonts w:ascii="Calibri" w:hAnsi="Calibri"/>
              </w:rPr>
              <w:t>Date of approval:</w:t>
            </w:r>
          </w:p>
          <w:p w14:paraId="4267B305" w14:textId="77777777" w:rsidR="004376D8" w:rsidRPr="00234CEE" w:rsidRDefault="004376D8" w:rsidP="004376D8">
            <w:pPr>
              <w:rPr>
                <w:rFonts w:ascii="Calibri" w:hAnsi="Calibri"/>
              </w:rPr>
            </w:pPr>
          </w:p>
        </w:tc>
        <w:tc>
          <w:tcPr>
            <w:tcW w:w="2308" w:type="dxa"/>
            <w:vAlign w:val="center"/>
          </w:tcPr>
          <w:p w14:paraId="1F4BA47B" w14:textId="77777777" w:rsidR="004376D8" w:rsidRPr="00234CEE" w:rsidRDefault="004376D8" w:rsidP="004376D8">
            <w:pPr>
              <w:rPr>
                <w:rFonts w:ascii="Calibri" w:hAnsi="Calibri"/>
              </w:rPr>
            </w:pPr>
            <w:r w:rsidRPr="00234CEE">
              <w:rPr>
                <w:rFonts w:ascii="Calibri" w:hAnsi="Calibri"/>
                <w:iCs/>
              </w:rPr>
              <w:t xml:space="preserve">    </w:t>
            </w:r>
          </w:p>
        </w:tc>
      </w:tr>
    </w:tbl>
    <w:p w14:paraId="43784E18" w14:textId="77777777" w:rsidR="00D05AF3" w:rsidRPr="00CD0C5D" w:rsidRDefault="00D05AF3" w:rsidP="000E72C6">
      <w:pPr>
        <w:rPr>
          <w:rFonts w:ascii="Calibri" w:hAnsi="Calibri" w:cs="Calibri"/>
          <w:i/>
          <w:iCs/>
          <w:color w:val="000000"/>
        </w:rPr>
      </w:pPr>
    </w:p>
    <w:p w14:paraId="168B2A85" w14:textId="77777777" w:rsidR="00674467" w:rsidRDefault="00674467" w:rsidP="004436A4">
      <w:pPr>
        <w:rPr>
          <w:rFonts w:asciiTheme="minorHAnsi" w:hAnsiTheme="minorHAnsi" w:cstheme="minorHAnsi"/>
        </w:rPr>
      </w:pPr>
    </w:p>
    <w:p w14:paraId="734EC25A" w14:textId="7075BD55" w:rsidR="00235F33" w:rsidRPr="00B92117" w:rsidRDefault="00235F33" w:rsidP="00235F33">
      <w:pPr>
        <w:pStyle w:val="Default"/>
        <w:spacing w:after="240" w:line="276" w:lineRule="auto"/>
        <w:rPr>
          <w:rFonts w:asciiTheme="majorHAnsi" w:hAnsiTheme="majorHAnsi" w:cstheme="majorHAnsi"/>
          <w:color w:val="7AB800"/>
          <w:sz w:val="22"/>
        </w:rPr>
      </w:pPr>
      <w:r w:rsidRPr="00B92117">
        <w:rPr>
          <w:rFonts w:asciiTheme="majorHAnsi" w:hAnsiTheme="majorHAnsi" w:cstheme="majorHAnsi"/>
          <w:bCs/>
          <w:i/>
          <w:iCs/>
          <w:color w:val="7AB800"/>
          <w:sz w:val="22"/>
        </w:rPr>
        <w:t xml:space="preserve">History of changes to </w:t>
      </w:r>
      <w:r>
        <w:rPr>
          <w:rFonts w:asciiTheme="majorHAnsi" w:hAnsiTheme="majorHAnsi" w:cstheme="majorHAnsi"/>
          <w:bCs/>
          <w:i/>
          <w:iCs/>
          <w:color w:val="7AB800"/>
          <w:sz w:val="22"/>
        </w:rPr>
        <w:t>the Data Access policy</w:t>
      </w:r>
      <w:r w:rsidRPr="00B92117">
        <w:rPr>
          <w:rFonts w:asciiTheme="majorHAnsi" w:hAnsiTheme="majorHAnsi" w:cstheme="majorHAnsi"/>
          <w:bCs/>
          <w:i/>
          <w:iCs/>
          <w:color w:val="7AB800"/>
          <w:sz w:val="22"/>
        </w:rPr>
        <w:t xml:space="preserve"> for the Myeloma &amp; Related Diseases Registry</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1560"/>
        <w:gridCol w:w="2551"/>
        <w:gridCol w:w="4140"/>
      </w:tblGrid>
      <w:tr w:rsidR="00235F33" w:rsidRPr="00DA1BE0" w14:paraId="7FDF06E2" w14:textId="77777777" w:rsidTr="00234CEE">
        <w:trPr>
          <w:trHeight w:val="115"/>
        </w:trPr>
        <w:tc>
          <w:tcPr>
            <w:tcW w:w="1242" w:type="dxa"/>
            <w:shd w:val="clear" w:color="auto" w:fill="7AB800"/>
          </w:tcPr>
          <w:p w14:paraId="2F82F853" w14:textId="77777777" w:rsidR="00235F33" w:rsidRDefault="00235F33" w:rsidP="00E00066">
            <w:pPr>
              <w:pStyle w:val="Default"/>
              <w:spacing w:line="276" w:lineRule="auto"/>
              <w:rPr>
                <w:rFonts w:asciiTheme="majorHAnsi" w:hAnsiTheme="majorHAnsi" w:cstheme="majorHAnsi"/>
                <w:color w:val="FFFFFF"/>
                <w:sz w:val="22"/>
                <w:szCs w:val="22"/>
              </w:rPr>
            </w:pPr>
            <w:r w:rsidRPr="00E73088">
              <w:rPr>
                <w:rFonts w:asciiTheme="majorHAnsi" w:hAnsiTheme="majorHAnsi" w:cstheme="majorHAnsi"/>
                <w:bCs/>
                <w:color w:val="FFFFFF"/>
                <w:sz w:val="22"/>
                <w:szCs w:val="22"/>
              </w:rPr>
              <w:t xml:space="preserve">Version </w:t>
            </w:r>
          </w:p>
        </w:tc>
        <w:tc>
          <w:tcPr>
            <w:tcW w:w="1560" w:type="dxa"/>
            <w:shd w:val="clear" w:color="auto" w:fill="7AB800"/>
          </w:tcPr>
          <w:p w14:paraId="4E7D44EB" w14:textId="77777777" w:rsidR="00235F33" w:rsidRDefault="00235F33" w:rsidP="00E00066">
            <w:pPr>
              <w:pStyle w:val="Default"/>
              <w:spacing w:line="276" w:lineRule="auto"/>
              <w:rPr>
                <w:rFonts w:asciiTheme="majorHAnsi" w:hAnsiTheme="majorHAnsi" w:cstheme="majorHAnsi"/>
                <w:color w:val="FFFFFF"/>
                <w:sz w:val="22"/>
                <w:szCs w:val="22"/>
              </w:rPr>
            </w:pPr>
            <w:r w:rsidRPr="00E73088">
              <w:rPr>
                <w:rFonts w:asciiTheme="majorHAnsi" w:hAnsiTheme="majorHAnsi" w:cstheme="majorHAnsi"/>
                <w:bCs/>
                <w:color w:val="FFFFFF"/>
                <w:sz w:val="22"/>
                <w:szCs w:val="22"/>
              </w:rPr>
              <w:t xml:space="preserve">Date </w:t>
            </w:r>
          </w:p>
        </w:tc>
        <w:tc>
          <w:tcPr>
            <w:tcW w:w="2551" w:type="dxa"/>
            <w:shd w:val="clear" w:color="auto" w:fill="7AB800"/>
          </w:tcPr>
          <w:p w14:paraId="36C9D120" w14:textId="77777777" w:rsidR="00235F33" w:rsidRDefault="00235F33" w:rsidP="00E00066">
            <w:pPr>
              <w:pStyle w:val="Default"/>
              <w:spacing w:line="276" w:lineRule="auto"/>
              <w:rPr>
                <w:rFonts w:asciiTheme="majorHAnsi" w:hAnsiTheme="majorHAnsi" w:cstheme="majorHAnsi"/>
                <w:color w:val="FFFFFF"/>
                <w:sz w:val="22"/>
                <w:szCs w:val="22"/>
              </w:rPr>
            </w:pPr>
            <w:r w:rsidRPr="00E73088">
              <w:rPr>
                <w:rFonts w:asciiTheme="majorHAnsi" w:hAnsiTheme="majorHAnsi" w:cstheme="majorHAnsi"/>
                <w:bCs/>
                <w:color w:val="FFFFFF"/>
                <w:sz w:val="22"/>
                <w:szCs w:val="22"/>
              </w:rPr>
              <w:t xml:space="preserve">Author </w:t>
            </w:r>
          </w:p>
        </w:tc>
        <w:tc>
          <w:tcPr>
            <w:tcW w:w="4140" w:type="dxa"/>
            <w:shd w:val="clear" w:color="auto" w:fill="7AB800"/>
          </w:tcPr>
          <w:p w14:paraId="776885B9" w14:textId="77777777" w:rsidR="00235F33" w:rsidRDefault="00235F33" w:rsidP="00E00066">
            <w:pPr>
              <w:pStyle w:val="Default"/>
              <w:spacing w:line="276" w:lineRule="auto"/>
              <w:rPr>
                <w:rFonts w:asciiTheme="majorHAnsi" w:hAnsiTheme="majorHAnsi" w:cstheme="majorHAnsi"/>
                <w:color w:val="FFFFFF"/>
                <w:sz w:val="22"/>
                <w:szCs w:val="22"/>
              </w:rPr>
            </w:pPr>
            <w:r w:rsidRPr="00E73088">
              <w:rPr>
                <w:rFonts w:asciiTheme="majorHAnsi" w:hAnsiTheme="majorHAnsi" w:cstheme="majorHAnsi"/>
                <w:bCs/>
                <w:color w:val="FFFFFF"/>
                <w:sz w:val="22"/>
                <w:szCs w:val="22"/>
              </w:rPr>
              <w:t xml:space="preserve">Summary of Revisions </w:t>
            </w:r>
          </w:p>
        </w:tc>
      </w:tr>
      <w:tr w:rsidR="00235F33" w:rsidRPr="00AF1936" w14:paraId="3FFEA043" w14:textId="77777777" w:rsidTr="00234CEE">
        <w:trPr>
          <w:trHeight w:val="253"/>
        </w:trPr>
        <w:tc>
          <w:tcPr>
            <w:tcW w:w="1242" w:type="dxa"/>
          </w:tcPr>
          <w:p w14:paraId="2A1815E5" w14:textId="77777777" w:rsidR="00235F33" w:rsidRDefault="00235F33" w:rsidP="00E00066">
            <w:pPr>
              <w:pStyle w:val="Default"/>
              <w:spacing w:line="276" w:lineRule="auto"/>
              <w:rPr>
                <w:rFonts w:asciiTheme="majorHAnsi" w:hAnsiTheme="majorHAnsi" w:cstheme="majorHAnsi"/>
                <w:sz w:val="22"/>
                <w:szCs w:val="22"/>
              </w:rPr>
            </w:pPr>
            <w:r w:rsidRPr="00E73088">
              <w:rPr>
                <w:rFonts w:asciiTheme="majorHAnsi" w:hAnsiTheme="majorHAnsi" w:cstheme="majorHAnsi"/>
                <w:sz w:val="22"/>
                <w:szCs w:val="22"/>
              </w:rPr>
              <w:t xml:space="preserve">1.0 </w:t>
            </w:r>
          </w:p>
        </w:tc>
        <w:tc>
          <w:tcPr>
            <w:tcW w:w="1560" w:type="dxa"/>
          </w:tcPr>
          <w:p w14:paraId="790CCD87" w14:textId="77777777" w:rsidR="00235F33" w:rsidRDefault="00235F33" w:rsidP="00E00066">
            <w:pPr>
              <w:pStyle w:val="Default"/>
              <w:spacing w:line="276" w:lineRule="auto"/>
              <w:rPr>
                <w:rFonts w:asciiTheme="majorHAnsi" w:hAnsiTheme="majorHAnsi" w:cstheme="majorHAnsi"/>
                <w:sz w:val="22"/>
                <w:szCs w:val="22"/>
              </w:rPr>
            </w:pPr>
            <w:r>
              <w:rPr>
                <w:rFonts w:asciiTheme="majorHAnsi" w:hAnsiTheme="majorHAnsi" w:cstheme="majorHAnsi"/>
                <w:sz w:val="22"/>
                <w:szCs w:val="22"/>
              </w:rPr>
              <w:t>5/5/2012</w:t>
            </w:r>
          </w:p>
        </w:tc>
        <w:tc>
          <w:tcPr>
            <w:tcW w:w="2551" w:type="dxa"/>
          </w:tcPr>
          <w:p w14:paraId="7B359DFD" w14:textId="77777777" w:rsidR="00235F33" w:rsidRDefault="00235F33" w:rsidP="00E00066">
            <w:pPr>
              <w:pStyle w:val="Default"/>
              <w:spacing w:line="276" w:lineRule="auto"/>
              <w:rPr>
                <w:rFonts w:asciiTheme="majorHAnsi" w:hAnsiTheme="majorHAnsi" w:cstheme="majorHAnsi"/>
                <w:sz w:val="22"/>
                <w:szCs w:val="22"/>
              </w:rPr>
            </w:pPr>
            <w:proofErr w:type="spellStart"/>
            <w:r>
              <w:rPr>
                <w:rFonts w:asciiTheme="majorHAnsi" w:hAnsiTheme="majorHAnsi" w:cstheme="majorHAnsi"/>
                <w:sz w:val="22"/>
                <w:szCs w:val="22"/>
              </w:rPr>
              <w:t>Ms</w:t>
            </w:r>
            <w:proofErr w:type="spellEnd"/>
            <w:r>
              <w:rPr>
                <w:rFonts w:asciiTheme="majorHAnsi" w:hAnsiTheme="majorHAnsi" w:cstheme="majorHAnsi"/>
                <w:sz w:val="22"/>
                <w:szCs w:val="22"/>
              </w:rPr>
              <w:t xml:space="preserve"> Naomi Aoki</w:t>
            </w:r>
          </w:p>
          <w:p w14:paraId="52FAED1E" w14:textId="77777777" w:rsidR="00235F33" w:rsidRDefault="00235F33" w:rsidP="00E00066">
            <w:pPr>
              <w:pStyle w:val="Default"/>
              <w:spacing w:line="276" w:lineRule="auto"/>
              <w:rPr>
                <w:rFonts w:asciiTheme="majorHAnsi" w:hAnsiTheme="majorHAnsi" w:cstheme="majorHAnsi"/>
                <w:sz w:val="22"/>
                <w:szCs w:val="22"/>
              </w:rPr>
            </w:pPr>
            <w:r>
              <w:rPr>
                <w:rFonts w:asciiTheme="majorHAnsi" w:hAnsiTheme="majorHAnsi" w:cstheme="majorHAnsi"/>
                <w:sz w:val="22"/>
                <w:szCs w:val="22"/>
              </w:rPr>
              <w:t xml:space="preserve">Dr </w:t>
            </w:r>
            <w:proofErr w:type="spellStart"/>
            <w:r>
              <w:rPr>
                <w:rFonts w:asciiTheme="majorHAnsi" w:hAnsiTheme="majorHAnsi" w:cstheme="majorHAnsi"/>
                <w:sz w:val="22"/>
                <w:szCs w:val="22"/>
              </w:rPr>
              <w:t>Ieva</w:t>
            </w:r>
            <w:proofErr w:type="spellEnd"/>
            <w:r>
              <w:rPr>
                <w:rFonts w:asciiTheme="majorHAnsi" w:hAnsiTheme="majorHAnsi" w:cstheme="majorHAnsi"/>
                <w:sz w:val="22"/>
                <w:szCs w:val="22"/>
              </w:rPr>
              <w:t xml:space="preserve"> </w:t>
            </w:r>
            <w:proofErr w:type="spellStart"/>
            <w:r>
              <w:rPr>
                <w:rFonts w:asciiTheme="majorHAnsi" w:hAnsiTheme="majorHAnsi" w:cstheme="majorHAnsi"/>
                <w:sz w:val="22"/>
                <w:szCs w:val="22"/>
              </w:rPr>
              <w:t>Ozolins</w:t>
            </w:r>
            <w:proofErr w:type="spellEnd"/>
            <w:r w:rsidRPr="00E73088">
              <w:rPr>
                <w:rFonts w:asciiTheme="majorHAnsi" w:hAnsiTheme="majorHAnsi" w:cstheme="majorHAnsi"/>
                <w:sz w:val="22"/>
                <w:szCs w:val="22"/>
              </w:rPr>
              <w:t xml:space="preserve"> </w:t>
            </w:r>
          </w:p>
        </w:tc>
        <w:tc>
          <w:tcPr>
            <w:tcW w:w="4140" w:type="dxa"/>
          </w:tcPr>
          <w:p w14:paraId="7F677BA0" w14:textId="77777777" w:rsidR="00235F33" w:rsidRDefault="00235F33" w:rsidP="00235F33">
            <w:pPr>
              <w:pStyle w:val="Default"/>
              <w:spacing w:line="276" w:lineRule="auto"/>
              <w:rPr>
                <w:rFonts w:asciiTheme="majorHAnsi" w:hAnsiTheme="majorHAnsi" w:cstheme="majorHAnsi"/>
                <w:sz w:val="22"/>
                <w:szCs w:val="22"/>
              </w:rPr>
            </w:pPr>
            <w:r>
              <w:rPr>
                <w:rFonts w:asciiTheme="majorHAnsi" w:hAnsiTheme="majorHAnsi" w:cstheme="majorHAnsi"/>
                <w:sz w:val="22"/>
                <w:szCs w:val="22"/>
              </w:rPr>
              <w:t>Data Access Policy</w:t>
            </w:r>
            <w:r w:rsidRPr="00E73088">
              <w:rPr>
                <w:rFonts w:asciiTheme="majorHAnsi" w:hAnsiTheme="majorHAnsi" w:cstheme="majorHAnsi"/>
                <w:sz w:val="22"/>
                <w:szCs w:val="22"/>
              </w:rPr>
              <w:t xml:space="preserve"> created </w:t>
            </w:r>
          </w:p>
        </w:tc>
      </w:tr>
      <w:tr w:rsidR="003F4AE6" w:rsidRPr="00AF1936" w14:paraId="607F56B3" w14:textId="77777777" w:rsidTr="00234CEE">
        <w:trPr>
          <w:trHeight w:val="253"/>
        </w:trPr>
        <w:tc>
          <w:tcPr>
            <w:tcW w:w="1242" w:type="dxa"/>
          </w:tcPr>
          <w:p w14:paraId="2656FCFD" w14:textId="77777777" w:rsidR="003F4AE6" w:rsidRPr="00E73088" w:rsidRDefault="003F4AE6" w:rsidP="00E00066">
            <w:pPr>
              <w:pStyle w:val="Default"/>
              <w:spacing w:line="276" w:lineRule="auto"/>
              <w:rPr>
                <w:rFonts w:asciiTheme="majorHAnsi" w:hAnsiTheme="majorHAnsi" w:cstheme="majorHAnsi"/>
                <w:sz w:val="22"/>
                <w:szCs w:val="22"/>
              </w:rPr>
            </w:pPr>
            <w:r>
              <w:rPr>
                <w:rFonts w:asciiTheme="majorHAnsi" w:hAnsiTheme="majorHAnsi" w:cstheme="majorHAnsi"/>
                <w:sz w:val="22"/>
                <w:szCs w:val="22"/>
              </w:rPr>
              <w:t>1.1</w:t>
            </w:r>
          </w:p>
        </w:tc>
        <w:tc>
          <w:tcPr>
            <w:tcW w:w="1560" w:type="dxa"/>
          </w:tcPr>
          <w:p w14:paraId="723436CC" w14:textId="77777777" w:rsidR="003F4AE6" w:rsidRDefault="003F4AE6" w:rsidP="00E00066">
            <w:pPr>
              <w:pStyle w:val="Default"/>
              <w:spacing w:line="276" w:lineRule="auto"/>
              <w:rPr>
                <w:rFonts w:asciiTheme="majorHAnsi" w:hAnsiTheme="majorHAnsi" w:cstheme="majorHAnsi"/>
                <w:sz w:val="22"/>
                <w:szCs w:val="22"/>
              </w:rPr>
            </w:pPr>
            <w:r>
              <w:rPr>
                <w:rFonts w:asciiTheme="majorHAnsi" w:hAnsiTheme="majorHAnsi" w:cstheme="majorHAnsi"/>
                <w:sz w:val="22"/>
                <w:szCs w:val="22"/>
              </w:rPr>
              <w:t>20/9/2012</w:t>
            </w:r>
          </w:p>
        </w:tc>
        <w:tc>
          <w:tcPr>
            <w:tcW w:w="2551" w:type="dxa"/>
          </w:tcPr>
          <w:p w14:paraId="5827157C" w14:textId="77777777" w:rsidR="003F4AE6" w:rsidRDefault="003F4AE6" w:rsidP="00E00066">
            <w:pPr>
              <w:pStyle w:val="Default"/>
              <w:spacing w:line="276" w:lineRule="auto"/>
              <w:rPr>
                <w:rFonts w:asciiTheme="majorHAnsi" w:hAnsiTheme="majorHAnsi" w:cstheme="majorHAnsi"/>
                <w:sz w:val="22"/>
                <w:szCs w:val="22"/>
              </w:rPr>
            </w:pPr>
            <w:r>
              <w:rPr>
                <w:rFonts w:asciiTheme="majorHAnsi" w:hAnsiTheme="majorHAnsi" w:cstheme="majorHAnsi"/>
                <w:sz w:val="22"/>
                <w:szCs w:val="22"/>
              </w:rPr>
              <w:t>Naomi Aoki</w:t>
            </w:r>
          </w:p>
        </w:tc>
        <w:tc>
          <w:tcPr>
            <w:tcW w:w="4140" w:type="dxa"/>
          </w:tcPr>
          <w:p w14:paraId="6E702D1B" w14:textId="77777777" w:rsidR="003F4AE6" w:rsidRDefault="003F4AE6" w:rsidP="00235F33">
            <w:pPr>
              <w:pStyle w:val="Default"/>
              <w:spacing w:line="276" w:lineRule="auto"/>
              <w:rPr>
                <w:rFonts w:asciiTheme="majorHAnsi" w:hAnsiTheme="majorHAnsi" w:cstheme="majorHAnsi"/>
                <w:sz w:val="22"/>
                <w:szCs w:val="22"/>
              </w:rPr>
            </w:pPr>
            <w:r>
              <w:rPr>
                <w:rFonts w:asciiTheme="majorHAnsi" w:hAnsiTheme="majorHAnsi" w:cstheme="majorHAnsi"/>
                <w:sz w:val="22"/>
                <w:szCs w:val="22"/>
              </w:rPr>
              <w:t xml:space="preserve">Amended Page 1, Clause 3: All uses of MRDR data will require specific hospital ethics committee approval. </w:t>
            </w:r>
          </w:p>
        </w:tc>
      </w:tr>
      <w:tr w:rsidR="00065564" w:rsidRPr="00AF1936" w14:paraId="2838C1A7" w14:textId="77777777" w:rsidTr="00234CEE">
        <w:trPr>
          <w:trHeight w:val="253"/>
        </w:trPr>
        <w:tc>
          <w:tcPr>
            <w:tcW w:w="1242" w:type="dxa"/>
          </w:tcPr>
          <w:p w14:paraId="102DEE77" w14:textId="77777777" w:rsidR="00065564" w:rsidRDefault="00065564" w:rsidP="00E00066">
            <w:pPr>
              <w:pStyle w:val="Default"/>
              <w:spacing w:line="276" w:lineRule="auto"/>
              <w:rPr>
                <w:rFonts w:asciiTheme="majorHAnsi" w:hAnsiTheme="majorHAnsi" w:cstheme="majorHAnsi"/>
                <w:sz w:val="22"/>
                <w:szCs w:val="22"/>
              </w:rPr>
            </w:pPr>
            <w:r>
              <w:rPr>
                <w:rFonts w:asciiTheme="majorHAnsi" w:hAnsiTheme="majorHAnsi" w:cstheme="majorHAnsi"/>
                <w:sz w:val="22"/>
                <w:szCs w:val="22"/>
              </w:rPr>
              <w:t>2.0</w:t>
            </w:r>
          </w:p>
        </w:tc>
        <w:tc>
          <w:tcPr>
            <w:tcW w:w="1560" w:type="dxa"/>
          </w:tcPr>
          <w:p w14:paraId="4D22121D" w14:textId="6587C411" w:rsidR="00065564" w:rsidRDefault="00B93B87" w:rsidP="00E00066">
            <w:pPr>
              <w:pStyle w:val="Default"/>
              <w:spacing w:line="276" w:lineRule="auto"/>
              <w:rPr>
                <w:rFonts w:asciiTheme="majorHAnsi" w:hAnsiTheme="majorHAnsi" w:cstheme="majorHAnsi"/>
                <w:sz w:val="22"/>
                <w:szCs w:val="22"/>
              </w:rPr>
            </w:pPr>
            <w:r>
              <w:rPr>
                <w:rFonts w:asciiTheme="majorHAnsi" w:hAnsiTheme="majorHAnsi" w:cstheme="majorHAnsi"/>
                <w:sz w:val="22"/>
                <w:szCs w:val="22"/>
              </w:rPr>
              <w:t>10/11</w:t>
            </w:r>
            <w:r w:rsidR="00065564">
              <w:rPr>
                <w:rFonts w:asciiTheme="majorHAnsi" w:hAnsiTheme="majorHAnsi" w:cstheme="majorHAnsi"/>
                <w:sz w:val="22"/>
                <w:szCs w:val="22"/>
              </w:rPr>
              <w:t>/2018</w:t>
            </w:r>
          </w:p>
        </w:tc>
        <w:tc>
          <w:tcPr>
            <w:tcW w:w="2551" w:type="dxa"/>
          </w:tcPr>
          <w:p w14:paraId="2F1DB5EF" w14:textId="77777777" w:rsidR="00065564" w:rsidRDefault="00065564" w:rsidP="00E00066">
            <w:pPr>
              <w:pStyle w:val="Default"/>
              <w:spacing w:line="276" w:lineRule="auto"/>
              <w:rPr>
                <w:rFonts w:asciiTheme="majorHAnsi" w:hAnsiTheme="majorHAnsi" w:cstheme="majorHAnsi"/>
                <w:sz w:val="22"/>
                <w:szCs w:val="22"/>
              </w:rPr>
            </w:pPr>
            <w:r>
              <w:rPr>
                <w:rFonts w:asciiTheme="majorHAnsi" w:hAnsiTheme="majorHAnsi" w:cstheme="majorHAnsi"/>
                <w:sz w:val="22"/>
                <w:szCs w:val="22"/>
              </w:rPr>
              <w:t>Elizabeth Moore</w:t>
            </w:r>
          </w:p>
        </w:tc>
        <w:tc>
          <w:tcPr>
            <w:tcW w:w="4140" w:type="dxa"/>
          </w:tcPr>
          <w:p w14:paraId="21D94BAC" w14:textId="4FB1D7D2" w:rsidR="00065564" w:rsidRDefault="00D502B8">
            <w:pPr>
              <w:pStyle w:val="Default"/>
              <w:spacing w:line="276" w:lineRule="auto"/>
              <w:rPr>
                <w:rFonts w:asciiTheme="majorHAnsi" w:hAnsiTheme="majorHAnsi" w:cstheme="majorHAnsi"/>
                <w:sz w:val="22"/>
                <w:szCs w:val="22"/>
              </w:rPr>
            </w:pPr>
            <w:r>
              <w:rPr>
                <w:rFonts w:asciiTheme="majorHAnsi" w:hAnsiTheme="majorHAnsi" w:cstheme="majorHAnsi"/>
                <w:sz w:val="22"/>
                <w:szCs w:val="22"/>
              </w:rPr>
              <w:t>C</w:t>
            </w:r>
            <w:r w:rsidR="00946C3E">
              <w:rPr>
                <w:rFonts w:asciiTheme="majorHAnsi" w:hAnsiTheme="majorHAnsi" w:cstheme="majorHAnsi"/>
                <w:sz w:val="22"/>
                <w:szCs w:val="22"/>
              </w:rPr>
              <w:t xml:space="preserve">hanges to </w:t>
            </w:r>
            <w:r w:rsidR="004F3FAC">
              <w:rPr>
                <w:rFonts w:asciiTheme="majorHAnsi" w:hAnsiTheme="majorHAnsi" w:cstheme="majorHAnsi"/>
                <w:sz w:val="22"/>
                <w:szCs w:val="22"/>
              </w:rPr>
              <w:t xml:space="preserve">provide </w:t>
            </w:r>
            <w:r>
              <w:rPr>
                <w:rFonts w:asciiTheme="majorHAnsi" w:hAnsiTheme="majorHAnsi" w:cstheme="majorHAnsi"/>
                <w:sz w:val="22"/>
                <w:szCs w:val="22"/>
              </w:rPr>
              <w:t>clarity</w:t>
            </w:r>
            <w:r w:rsidR="00BE5977">
              <w:rPr>
                <w:rFonts w:asciiTheme="majorHAnsi" w:hAnsiTheme="majorHAnsi" w:cstheme="majorHAnsi"/>
                <w:sz w:val="22"/>
                <w:szCs w:val="22"/>
              </w:rPr>
              <w:t xml:space="preserve"> about data access</w:t>
            </w:r>
            <w:r w:rsidR="00564A82">
              <w:rPr>
                <w:rFonts w:asciiTheme="majorHAnsi" w:hAnsiTheme="majorHAnsi" w:cstheme="majorHAnsi"/>
                <w:sz w:val="22"/>
                <w:szCs w:val="22"/>
              </w:rPr>
              <w:t>,</w:t>
            </w:r>
            <w:r w:rsidR="009318EB">
              <w:rPr>
                <w:rFonts w:asciiTheme="majorHAnsi" w:hAnsiTheme="majorHAnsi" w:cstheme="majorHAnsi"/>
                <w:sz w:val="22"/>
                <w:szCs w:val="22"/>
              </w:rPr>
              <w:t xml:space="preserve"> </w:t>
            </w:r>
            <w:r w:rsidR="004F3FAC">
              <w:rPr>
                <w:rFonts w:asciiTheme="majorHAnsi" w:hAnsiTheme="majorHAnsi" w:cstheme="majorHAnsi"/>
                <w:sz w:val="22"/>
                <w:szCs w:val="22"/>
              </w:rPr>
              <w:t xml:space="preserve">assessing </w:t>
            </w:r>
            <w:r w:rsidR="009318EB">
              <w:rPr>
                <w:rFonts w:asciiTheme="majorHAnsi" w:hAnsiTheme="majorHAnsi" w:cstheme="majorHAnsi"/>
                <w:sz w:val="22"/>
                <w:szCs w:val="22"/>
              </w:rPr>
              <w:t xml:space="preserve">needs for new study </w:t>
            </w:r>
            <w:r w:rsidR="004F3FAC">
              <w:rPr>
                <w:rFonts w:asciiTheme="majorHAnsi" w:hAnsiTheme="majorHAnsi" w:cstheme="majorHAnsi"/>
                <w:sz w:val="22"/>
                <w:szCs w:val="22"/>
              </w:rPr>
              <w:t>proposals</w:t>
            </w:r>
            <w:r w:rsidR="009318EB">
              <w:rPr>
                <w:rFonts w:asciiTheme="majorHAnsi" w:hAnsiTheme="majorHAnsi" w:cstheme="majorHAnsi"/>
                <w:sz w:val="22"/>
                <w:szCs w:val="22"/>
              </w:rPr>
              <w:t>,</w:t>
            </w:r>
            <w:r>
              <w:rPr>
                <w:rFonts w:asciiTheme="majorHAnsi" w:hAnsiTheme="majorHAnsi" w:cstheme="majorHAnsi"/>
                <w:sz w:val="22"/>
                <w:szCs w:val="22"/>
              </w:rPr>
              <w:t xml:space="preserve"> and</w:t>
            </w:r>
            <w:r w:rsidR="00946C3E">
              <w:rPr>
                <w:rFonts w:asciiTheme="majorHAnsi" w:hAnsiTheme="majorHAnsi" w:cstheme="majorHAnsi"/>
                <w:sz w:val="22"/>
                <w:szCs w:val="22"/>
              </w:rPr>
              <w:t xml:space="preserve"> </w:t>
            </w:r>
            <w:r w:rsidR="009318EB">
              <w:rPr>
                <w:rFonts w:asciiTheme="majorHAnsi" w:hAnsiTheme="majorHAnsi" w:cstheme="majorHAnsi"/>
                <w:sz w:val="22"/>
                <w:szCs w:val="22"/>
              </w:rPr>
              <w:t xml:space="preserve">to </w:t>
            </w:r>
            <w:r w:rsidR="00946C3E">
              <w:rPr>
                <w:rFonts w:asciiTheme="majorHAnsi" w:hAnsiTheme="majorHAnsi" w:cstheme="majorHAnsi"/>
                <w:sz w:val="22"/>
                <w:szCs w:val="22"/>
              </w:rPr>
              <w:t>incorporate Myeloma 1000 biobank requests</w:t>
            </w:r>
            <w:r w:rsidR="004F3FAC">
              <w:rPr>
                <w:rFonts w:asciiTheme="majorHAnsi" w:hAnsiTheme="majorHAnsi" w:cstheme="majorHAnsi"/>
                <w:sz w:val="22"/>
                <w:szCs w:val="22"/>
              </w:rPr>
              <w:t>.</w:t>
            </w:r>
          </w:p>
        </w:tc>
      </w:tr>
      <w:tr w:rsidR="004376D8" w:rsidRPr="00AF1936" w14:paraId="5DA3A8A6" w14:textId="77777777" w:rsidTr="00234CEE">
        <w:trPr>
          <w:trHeight w:val="253"/>
        </w:trPr>
        <w:tc>
          <w:tcPr>
            <w:tcW w:w="1242" w:type="dxa"/>
          </w:tcPr>
          <w:p w14:paraId="1A48FD90" w14:textId="595B9C19" w:rsidR="004376D8" w:rsidRDefault="004376D8" w:rsidP="004376D8">
            <w:pPr>
              <w:pStyle w:val="Default"/>
              <w:spacing w:line="276" w:lineRule="auto"/>
              <w:rPr>
                <w:rFonts w:asciiTheme="majorHAnsi" w:hAnsiTheme="majorHAnsi" w:cstheme="majorHAnsi"/>
                <w:sz w:val="22"/>
                <w:szCs w:val="22"/>
              </w:rPr>
            </w:pPr>
            <w:r>
              <w:rPr>
                <w:rFonts w:asciiTheme="majorHAnsi" w:hAnsiTheme="majorHAnsi" w:cstheme="majorHAnsi"/>
                <w:sz w:val="22"/>
                <w:szCs w:val="22"/>
              </w:rPr>
              <w:t>2.1</w:t>
            </w:r>
          </w:p>
        </w:tc>
        <w:tc>
          <w:tcPr>
            <w:tcW w:w="1560" w:type="dxa"/>
          </w:tcPr>
          <w:p w14:paraId="7D344012" w14:textId="2A80436D" w:rsidR="004376D8" w:rsidRDefault="004376D8" w:rsidP="004376D8">
            <w:pPr>
              <w:pStyle w:val="Default"/>
              <w:spacing w:line="276" w:lineRule="auto"/>
              <w:rPr>
                <w:rFonts w:asciiTheme="majorHAnsi" w:hAnsiTheme="majorHAnsi" w:cstheme="majorHAnsi"/>
                <w:sz w:val="22"/>
                <w:szCs w:val="22"/>
              </w:rPr>
            </w:pPr>
            <w:r>
              <w:rPr>
                <w:rFonts w:asciiTheme="majorHAnsi" w:hAnsiTheme="majorHAnsi" w:cstheme="majorHAnsi"/>
                <w:sz w:val="22"/>
                <w:szCs w:val="22"/>
              </w:rPr>
              <w:t>10 /7/2019</w:t>
            </w:r>
          </w:p>
        </w:tc>
        <w:tc>
          <w:tcPr>
            <w:tcW w:w="2551" w:type="dxa"/>
          </w:tcPr>
          <w:p w14:paraId="588AECAC" w14:textId="15A765FF" w:rsidR="004376D8" w:rsidRDefault="004376D8" w:rsidP="004376D8">
            <w:pPr>
              <w:pStyle w:val="Default"/>
              <w:spacing w:line="276" w:lineRule="auto"/>
              <w:rPr>
                <w:rFonts w:asciiTheme="majorHAnsi" w:hAnsiTheme="majorHAnsi" w:cstheme="majorHAnsi"/>
                <w:sz w:val="22"/>
                <w:szCs w:val="22"/>
              </w:rPr>
            </w:pPr>
            <w:r>
              <w:rPr>
                <w:rFonts w:asciiTheme="majorHAnsi" w:hAnsiTheme="majorHAnsi" w:cstheme="majorHAnsi"/>
                <w:sz w:val="22"/>
                <w:szCs w:val="22"/>
              </w:rPr>
              <w:t>Elizabeth Moore</w:t>
            </w:r>
          </w:p>
        </w:tc>
        <w:tc>
          <w:tcPr>
            <w:tcW w:w="4140" w:type="dxa"/>
          </w:tcPr>
          <w:p w14:paraId="64A65F52" w14:textId="5200A05B" w:rsidR="004376D8" w:rsidRDefault="004376D8" w:rsidP="004376D8">
            <w:pPr>
              <w:pStyle w:val="Default"/>
              <w:spacing w:line="276" w:lineRule="auto"/>
              <w:rPr>
                <w:rFonts w:asciiTheme="majorHAnsi" w:hAnsiTheme="majorHAnsi" w:cstheme="majorHAnsi"/>
                <w:sz w:val="22"/>
                <w:szCs w:val="22"/>
              </w:rPr>
            </w:pPr>
            <w:r>
              <w:rPr>
                <w:rFonts w:asciiTheme="majorHAnsi" w:hAnsiTheme="majorHAnsi" w:cstheme="majorHAnsi"/>
                <w:sz w:val="22"/>
                <w:szCs w:val="22"/>
              </w:rPr>
              <w:t>Changes to Part D to ensure compliance with biobank ethical responsibilities and completeness of information collected. Change to Part E to cover any applicable privacy legislation. Other minor changes to improve document.</w:t>
            </w:r>
          </w:p>
        </w:tc>
      </w:tr>
    </w:tbl>
    <w:p w14:paraId="2469F80A" w14:textId="77777777" w:rsidR="00235F33" w:rsidRPr="004B0396" w:rsidRDefault="00235F33" w:rsidP="004B0396">
      <w:pPr>
        <w:pStyle w:val="Header"/>
        <w:tabs>
          <w:tab w:val="clear" w:pos="4320"/>
          <w:tab w:val="clear" w:pos="8640"/>
          <w:tab w:val="left" w:pos="5103"/>
          <w:tab w:val="right" w:pos="9356"/>
          <w:tab w:val="right" w:pos="9498"/>
        </w:tabs>
        <w:rPr>
          <w:rFonts w:asciiTheme="minorHAnsi" w:hAnsiTheme="minorHAnsi" w:cstheme="minorHAnsi"/>
          <w:szCs w:val="22"/>
        </w:rPr>
      </w:pPr>
    </w:p>
    <w:sectPr w:rsidR="00235F33" w:rsidRPr="004B0396" w:rsidSect="00106A04">
      <w:headerReference w:type="default" r:id="rId11"/>
      <w:footerReference w:type="default" r:id="rId12"/>
      <w:headerReference w:type="first" r:id="rId13"/>
      <w:footerReference w:type="first" r:id="rId14"/>
      <w:pgSz w:w="11907" w:h="16840" w:code="9"/>
      <w:pgMar w:top="1958" w:right="1134" w:bottom="851" w:left="1134" w:header="96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6B6054" w14:textId="77777777" w:rsidR="00D33988" w:rsidRDefault="00D33988">
      <w:r>
        <w:separator/>
      </w:r>
    </w:p>
  </w:endnote>
  <w:endnote w:type="continuationSeparator" w:id="0">
    <w:p w14:paraId="6AE87825" w14:textId="77777777" w:rsidR="00D33988" w:rsidRDefault="00D33988">
      <w:r>
        <w:continuationSeparator/>
      </w:r>
    </w:p>
  </w:endnote>
  <w:endnote w:type="continuationNotice" w:id="1">
    <w:p w14:paraId="32E385FA" w14:textId="77777777" w:rsidR="00D33988" w:rsidRDefault="00D3398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yriad Pro Cond">
    <w:altName w:val="Cambria"/>
    <w:panose1 w:val="00000000000000000000"/>
    <w:charset w:val="00"/>
    <w:family w:val="swiss"/>
    <w:notTrueType/>
    <w:pitch w:val="variable"/>
    <w:sig w:usb0="20000287" w:usb1="00000001"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60584336"/>
      <w:docPartObj>
        <w:docPartGallery w:val="Page Numbers (Bottom of Page)"/>
        <w:docPartUnique/>
      </w:docPartObj>
    </w:sdtPr>
    <w:sdtEndPr>
      <w:rPr>
        <w:color w:val="7F7F7F" w:themeColor="background1" w:themeShade="7F"/>
        <w:spacing w:val="60"/>
      </w:rPr>
    </w:sdtEndPr>
    <w:sdtContent>
      <w:p w14:paraId="58FF93FF" w14:textId="553A7329" w:rsidR="00D33988" w:rsidRPr="001F3D7C" w:rsidRDefault="00D33988" w:rsidP="004C3319">
        <w:pPr>
          <w:pStyle w:val="Footer"/>
          <w:pBdr>
            <w:top w:val="single" w:sz="4" w:space="1" w:color="7AB800"/>
          </w:pBdr>
          <w:tabs>
            <w:tab w:val="clear" w:pos="4320"/>
            <w:tab w:val="clear" w:pos="8640"/>
            <w:tab w:val="center" w:pos="4820"/>
            <w:tab w:val="right" w:pos="9639"/>
          </w:tabs>
          <w:rPr>
            <w:sz w:val="16"/>
            <w:szCs w:val="16"/>
          </w:rPr>
        </w:pPr>
        <w:r w:rsidRPr="0073420D">
          <w:rPr>
            <w:sz w:val="16"/>
            <w:szCs w:val="16"/>
          </w:rPr>
          <w:t xml:space="preserve">10 </w:t>
        </w:r>
        <w:r w:rsidR="0073420D" w:rsidRPr="0073420D">
          <w:rPr>
            <w:sz w:val="16"/>
            <w:szCs w:val="16"/>
          </w:rPr>
          <w:t>July 2019</w:t>
        </w:r>
        <w:r>
          <w:rPr>
            <w:sz w:val="16"/>
            <w:szCs w:val="16"/>
          </w:rPr>
          <w:tab/>
        </w:r>
        <w:r>
          <w:rPr>
            <w:rFonts w:cs="Arial"/>
            <w:iCs/>
            <w:sz w:val="16"/>
            <w:szCs w:val="16"/>
          </w:rPr>
          <w:t>Myeloma and Related Diseases Registry</w:t>
        </w:r>
        <w:r>
          <w:rPr>
            <w:sz w:val="16"/>
            <w:szCs w:val="16"/>
          </w:rPr>
          <w:t xml:space="preserve"> Data Access Policy</w:t>
        </w:r>
        <w:r w:rsidRPr="00222C87">
          <w:rPr>
            <w:sz w:val="16"/>
            <w:szCs w:val="16"/>
          </w:rPr>
          <w:t xml:space="preserve"> </w:t>
        </w:r>
        <w:r>
          <w:rPr>
            <w:sz w:val="16"/>
            <w:szCs w:val="16"/>
          </w:rPr>
          <w:t>Version 2.1</w:t>
        </w:r>
        <w:r>
          <w:rPr>
            <w:sz w:val="16"/>
            <w:szCs w:val="16"/>
          </w:rPr>
          <w:tab/>
        </w:r>
        <w:r w:rsidRPr="001F3D7C">
          <w:rPr>
            <w:sz w:val="16"/>
            <w:szCs w:val="16"/>
          </w:rPr>
          <w:fldChar w:fldCharType="begin"/>
        </w:r>
        <w:r w:rsidRPr="001F3D7C">
          <w:rPr>
            <w:sz w:val="16"/>
            <w:szCs w:val="16"/>
          </w:rPr>
          <w:instrText xml:space="preserve"> PAGE   \* MERGEFORMAT </w:instrText>
        </w:r>
        <w:r w:rsidRPr="001F3D7C">
          <w:rPr>
            <w:sz w:val="16"/>
            <w:szCs w:val="16"/>
          </w:rPr>
          <w:fldChar w:fldCharType="separate"/>
        </w:r>
        <w:r>
          <w:rPr>
            <w:noProof/>
            <w:sz w:val="16"/>
            <w:szCs w:val="16"/>
          </w:rPr>
          <w:t>11</w:t>
        </w:r>
        <w:r w:rsidRPr="001F3D7C">
          <w:rPr>
            <w:sz w:val="16"/>
            <w:szCs w:val="16"/>
          </w:rPr>
          <w:fldChar w:fldCharType="end"/>
        </w:r>
        <w:r w:rsidRPr="001F3D7C">
          <w:rPr>
            <w:sz w:val="16"/>
            <w:szCs w:val="16"/>
          </w:rPr>
          <w:t xml:space="preserve"> | </w:t>
        </w:r>
        <w:r w:rsidRPr="001F3D7C">
          <w:rPr>
            <w:color w:val="7F7F7F" w:themeColor="background1" w:themeShade="7F"/>
            <w:spacing w:val="60"/>
            <w:sz w:val="16"/>
            <w:szCs w:val="16"/>
          </w:rPr>
          <w:t>Page</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60584329"/>
      <w:docPartObj>
        <w:docPartGallery w:val="Page Numbers (Bottom of Page)"/>
        <w:docPartUnique/>
      </w:docPartObj>
    </w:sdtPr>
    <w:sdtEndPr>
      <w:rPr>
        <w:color w:val="7F7F7F" w:themeColor="background1" w:themeShade="7F"/>
        <w:spacing w:val="60"/>
      </w:rPr>
    </w:sdtEndPr>
    <w:sdtContent>
      <w:p w14:paraId="7F8F8A4A" w14:textId="3FE321DE" w:rsidR="00D33988" w:rsidRPr="001F3D7C" w:rsidRDefault="00D33988" w:rsidP="004C3319">
        <w:pPr>
          <w:pStyle w:val="Footer"/>
          <w:pBdr>
            <w:top w:val="single" w:sz="4" w:space="0" w:color="7AB800"/>
          </w:pBdr>
          <w:tabs>
            <w:tab w:val="clear" w:pos="4320"/>
            <w:tab w:val="clear" w:pos="8640"/>
            <w:tab w:val="center" w:pos="4820"/>
            <w:tab w:val="right" w:pos="9639"/>
          </w:tabs>
          <w:rPr>
            <w:sz w:val="16"/>
            <w:szCs w:val="16"/>
          </w:rPr>
        </w:pPr>
        <w:r>
          <w:rPr>
            <w:sz w:val="16"/>
            <w:szCs w:val="16"/>
          </w:rPr>
          <w:t xml:space="preserve">10 </w:t>
        </w:r>
        <w:r w:rsidR="00FC18AA">
          <w:rPr>
            <w:sz w:val="16"/>
            <w:szCs w:val="16"/>
          </w:rPr>
          <w:t>July 2019</w:t>
        </w:r>
        <w:r>
          <w:rPr>
            <w:sz w:val="16"/>
            <w:szCs w:val="16"/>
          </w:rPr>
          <w:tab/>
          <w:t>Myeloma and Related Diseases Registry Data Access Policy Version 2.</w:t>
        </w:r>
        <w:r w:rsidR="00FC18AA">
          <w:rPr>
            <w:sz w:val="16"/>
            <w:szCs w:val="16"/>
          </w:rPr>
          <w:t>1</w:t>
        </w:r>
        <w:r>
          <w:rPr>
            <w:sz w:val="16"/>
            <w:szCs w:val="16"/>
          </w:rPr>
          <w:tab/>
        </w:r>
        <w:r w:rsidRPr="001F3D7C">
          <w:rPr>
            <w:sz w:val="16"/>
            <w:szCs w:val="16"/>
          </w:rPr>
          <w:fldChar w:fldCharType="begin"/>
        </w:r>
        <w:r w:rsidRPr="001F3D7C">
          <w:rPr>
            <w:sz w:val="16"/>
            <w:szCs w:val="16"/>
          </w:rPr>
          <w:instrText xml:space="preserve"> PAGE   \* MERGEFORMAT </w:instrText>
        </w:r>
        <w:r w:rsidRPr="001F3D7C">
          <w:rPr>
            <w:sz w:val="16"/>
            <w:szCs w:val="16"/>
          </w:rPr>
          <w:fldChar w:fldCharType="separate"/>
        </w:r>
        <w:r>
          <w:rPr>
            <w:noProof/>
            <w:sz w:val="16"/>
            <w:szCs w:val="16"/>
          </w:rPr>
          <w:t>1</w:t>
        </w:r>
        <w:r w:rsidRPr="001F3D7C">
          <w:rPr>
            <w:sz w:val="16"/>
            <w:szCs w:val="16"/>
          </w:rPr>
          <w:fldChar w:fldCharType="end"/>
        </w:r>
        <w:r w:rsidRPr="001F3D7C">
          <w:rPr>
            <w:sz w:val="16"/>
            <w:szCs w:val="16"/>
          </w:rPr>
          <w:t xml:space="preserve"> | </w:t>
        </w:r>
        <w:r w:rsidRPr="001F3D7C">
          <w:rPr>
            <w:color w:val="7F7F7F" w:themeColor="background1" w:themeShade="7F"/>
            <w:spacing w:val="60"/>
            <w:sz w:val="16"/>
            <w:szCs w:val="16"/>
          </w:rPr>
          <w:t>Page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B96F50" w14:textId="77777777" w:rsidR="00D33988" w:rsidRDefault="00D33988">
      <w:r>
        <w:separator/>
      </w:r>
    </w:p>
  </w:footnote>
  <w:footnote w:type="continuationSeparator" w:id="0">
    <w:p w14:paraId="7B203BA5" w14:textId="77777777" w:rsidR="00D33988" w:rsidRDefault="00D33988">
      <w:r>
        <w:continuationSeparator/>
      </w:r>
    </w:p>
  </w:footnote>
  <w:footnote w:type="continuationNotice" w:id="1">
    <w:p w14:paraId="10B18DD4" w14:textId="77777777" w:rsidR="00D33988" w:rsidRDefault="00D3398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9A8C4" w14:textId="3617A5BA" w:rsidR="00D33988" w:rsidRDefault="00D33988" w:rsidP="00234CEE">
    <w:pPr>
      <w:pStyle w:val="Header"/>
      <w:tabs>
        <w:tab w:val="left" w:pos="3048"/>
        <w:tab w:val="center" w:pos="4819"/>
      </w:tabs>
    </w:pPr>
    <w:r>
      <w:tab/>
    </w:r>
    <w:r>
      <w:tab/>
    </w:r>
    <w:r>
      <w:rPr>
        <w:noProof/>
        <w:lang w:eastAsia="en-AU"/>
      </w:rPr>
      <w:drawing>
        <wp:inline distT="0" distB="0" distL="0" distR="0" wp14:anchorId="548557D3" wp14:editId="1A87100C">
          <wp:extent cx="1323975" cy="530529"/>
          <wp:effectExtent l="19050" t="0" r="9525" b="0"/>
          <wp:docPr id="2" name="Picture 1" descr="FINAL_MRDR_white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MRDR_white_web.jpg"/>
                  <pic:cNvPicPr/>
                </pic:nvPicPr>
                <pic:blipFill>
                  <a:blip r:embed="rId1"/>
                  <a:stretch>
                    <a:fillRect/>
                  </a:stretch>
                </pic:blipFill>
                <pic:spPr>
                  <a:xfrm>
                    <a:off x="0" y="0"/>
                    <a:ext cx="1323975" cy="530529"/>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DE7942" w14:textId="77777777" w:rsidR="00D33988" w:rsidRDefault="00D33988" w:rsidP="00225C2D">
    <w:pPr>
      <w:pStyle w:val="Header"/>
      <w:jc w:val="center"/>
    </w:pPr>
    <w:r>
      <w:rPr>
        <w:noProof/>
        <w:lang w:eastAsia="en-AU"/>
      </w:rPr>
      <w:drawing>
        <wp:inline distT="0" distB="0" distL="0" distR="0" wp14:anchorId="4A7F6065" wp14:editId="736DE158">
          <wp:extent cx="4268100" cy="1710267"/>
          <wp:effectExtent l="0" t="0" r="0" b="4445"/>
          <wp:docPr id="1" name="Picture 0" descr="FINAL_MRDR_white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_MRDR_white_web.jpg"/>
                  <pic:cNvPicPr/>
                </pic:nvPicPr>
                <pic:blipFill>
                  <a:blip r:embed="rId1"/>
                  <a:stretch>
                    <a:fillRect/>
                  </a:stretch>
                </pic:blipFill>
                <pic:spPr>
                  <a:xfrm>
                    <a:off x="0" y="0"/>
                    <a:ext cx="4268100" cy="17102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DD2683E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783AA53A"/>
    <w:lvl w:ilvl="0">
      <w:numFmt w:val="decimal"/>
      <w:lvlText w:val="*"/>
      <w:lvlJc w:val="left"/>
    </w:lvl>
  </w:abstractNum>
  <w:abstractNum w:abstractNumId="2" w15:restartNumberingAfterBreak="0">
    <w:nsid w:val="040015E7"/>
    <w:multiLevelType w:val="hybridMultilevel"/>
    <w:tmpl w:val="CDA256E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CE96846"/>
    <w:multiLevelType w:val="hybridMultilevel"/>
    <w:tmpl w:val="C862F07E"/>
    <w:lvl w:ilvl="0" w:tplc="48A071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D1470B5"/>
    <w:multiLevelType w:val="hybridMultilevel"/>
    <w:tmpl w:val="4BA6B0F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2EE666D"/>
    <w:multiLevelType w:val="hybridMultilevel"/>
    <w:tmpl w:val="2856D93E"/>
    <w:lvl w:ilvl="0" w:tplc="F03A8892">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6F60B88"/>
    <w:multiLevelType w:val="hybridMultilevel"/>
    <w:tmpl w:val="FEC42E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9895A70"/>
    <w:multiLevelType w:val="singleLevel"/>
    <w:tmpl w:val="1404515C"/>
    <w:lvl w:ilvl="0">
      <w:start w:val="1"/>
      <w:numFmt w:val="bullet"/>
      <w:pStyle w:val="lastbull"/>
      <w:lvlText w:val=""/>
      <w:lvlJc w:val="left"/>
      <w:pPr>
        <w:tabs>
          <w:tab w:val="num" w:pos="360"/>
        </w:tabs>
        <w:ind w:left="170" w:hanging="170"/>
      </w:pPr>
      <w:rPr>
        <w:rFonts w:ascii="Symbol" w:hAnsi="Symbol" w:hint="default"/>
      </w:rPr>
    </w:lvl>
  </w:abstractNum>
  <w:abstractNum w:abstractNumId="8" w15:restartNumberingAfterBreak="0">
    <w:nsid w:val="1AD64147"/>
    <w:multiLevelType w:val="hybridMultilevel"/>
    <w:tmpl w:val="AB18405C"/>
    <w:lvl w:ilvl="0" w:tplc="AF42F402">
      <w:start w:val="1"/>
      <w:numFmt w:val="decimal"/>
      <w:lvlText w:val="%1."/>
      <w:lvlJc w:val="left"/>
      <w:pPr>
        <w:ind w:left="1080" w:hanging="720"/>
      </w:pPr>
      <w:rPr>
        <w:rFonts w:asciiTheme="minorHAnsi" w:hAnsiTheme="minorHAnsi"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4DD7C14"/>
    <w:multiLevelType w:val="singleLevel"/>
    <w:tmpl w:val="2598A8DA"/>
    <w:lvl w:ilvl="0">
      <w:start w:val="1"/>
      <w:numFmt w:val="decimal"/>
      <w:pStyle w:val="fighead"/>
      <w:lvlText w:val="Figure %1."/>
      <w:lvlJc w:val="left"/>
      <w:pPr>
        <w:tabs>
          <w:tab w:val="num" w:pos="1114"/>
        </w:tabs>
        <w:ind w:left="227" w:hanging="193"/>
      </w:pPr>
      <w:rPr>
        <w:rFonts w:ascii="Arial" w:hAnsi="Arial" w:hint="default"/>
        <w:b/>
        <w:i w:val="0"/>
        <w:sz w:val="22"/>
      </w:rPr>
    </w:lvl>
  </w:abstractNum>
  <w:abstractNum w:abstractNumId="10" w15:restartNumberingAfterBreak="0">
    <w:nsid w:val="2A4C6031"/>
    <w:multiLevelType w:val="hybridMultilevel"/>
    <w:tmpl w:val="DCFE74D8"/>
    <w:lvl w:ilvl="0" w:tplc="48A071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115307B"/>
    <w:multiLevelType w:val="hybridMultilevel"/>
    <w:tmpl w:val="2A767C00"/>
    <w:lvl w:ilvl="0" w:tplc="D5A2679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1E275F7"/>
    <w:multiLevelType w:val="hybridMultilevel"/>
    <w:tmpl w:val="CE6E0BBA"/>
    <w:lvl w:ilvl="0" w:tplc="3B0C9BB0">
      <w:start w:val="1"/>
      <w:numFmt w:val="bullet"/>
      <w:lvlText w:val="-"/>
      <w:lvlJc w:val="left"/>
      <w:pPr>
        <w:tabs>
          <w:tab w:val="num" w:pos="720"/>
        </w:tabs>
        <w:ind w:left="720" w:hanging="360"/>
      </w:pPr>
      <w:rPr>
        <w:rFonts w:ascii="Times New Roman" w:hAnsi="Times New Roman" w:hint="default"/>
      </w:rPr>
    </w:lvl>
    <w:lvl w:ilvl="1" w:tplc="410482BA" w:tentative="1">
      <w:start w:val="1"/>
      <w:numFmt w:val="bullet"/>
      <w:lvlText w:val="-"/>
      <w:lvlJc w:val="left"/>
      <w:pPr>
        <w:tabs>
          <w:tab w:val="num" w:pos="1440"/>
        </w:tabs>
        <w:ind w:left="1440" w:hanging="360"/>
      </w:pPr>
      <w:rPr>
        <w:rFonts w:ascii="Times New Roman" w:hAnsi="Times New Roman" w:hint="default"/>
      </w:rPr>
    </w:lvl>
    <w:lvl w:ilvl="2" w:tplc="B6F0B7D8" w:tentative="1">
      <w:start w:val="1"/>
      <w:numFmt w:val="bullet"/>
      <w:lvlText w:val="-"/>
      <w:lvlJc w:val="left"/>
      <w:pPr>
        <w:tabs>
          <w:tab w:val="num" w:pos="2160"/>
        </w:tabs>
        <w:ind w:left="2160" w:hanging="360"/>
      </w:pPr>
      <w:rPr>
        <w:rFonts w:ascii="Times New Roman" w:hAnsi="Times New Roman" w:hint="default"/>
      </w:rPr>
    </w:lvl>
    <w:lvl w:ilvl="3" w:tplc="632ADA5A" w:tentative="1">
      <w:start w:val="1"/>
      <w:numFmt w:val="bullet"/>
      <w:lvlText w:val="-"/>
      <w:lvlJc w:val="left"/>
      <w:pPr>
        <w:tabs>
          <w:tab w:val="num" w:pos="2880"/>
        </w:tabs>
        <w:ind w:left="2880" w:hanging="360"/>
      </w:pPr>
      <w:rPr>
        <w:rFonts w:ascii="Times New Roman" w:hAnsi="Times New Roman" w:hint="default"/>
      </w:rPr>
    </w:lvl>
    <w:lvl w:ilvl="4" w:tplc="3BC2DDBA" w:tentative="1">
      <w:start w:val="1"/>
      <w:numFmt w:val="bullet"/>
      <w:lvlText w:val="-"/>
      <w:lvlJc w:val="left"/>
      <w:pPr>
        <w:tabs>
          <w:tab w:val="num" w:pos="3600"/>
        </w:tabs>
        <w:ind w:left="3600" w:hanging="360"/>
      </w:pPr>
      <w:rPr>
        <w:rFonts w:ascii="Times New Roman" w:hAnsi="Times New Roman" w:hint="default"/>
      </w:rPr>
    </w:lvl>
    <w:lvl w:ilvl="5" w:tplc="C46CD5D8" w:tentative="1">
      <w:start w:val="1"/>
      <w:numFmt w:val="bullet"/>
      <w:lvlText w:val="-"/>
      <w:lvlJc w:val="left"/>
      <w:pPr>
        <w:tabs>
          <w:tab w:val="num" w:pos="4320"/>
        </w:tabs>
        <w:ind w:left="4320" w:hanging="360"/>
      </w:pPr>
      <w:rPr>
        <w:rFonts w:ascii="Times New Roman" w:hAnsi="Times New Roman" w:hint="default"/>
      </w:rPr>
    </w:lvl>
    <w:lvl w:ilvl="6" w:tplc="43603EE8" w:tentative="1">
      <w:start w:val="1"/>
      <w:numFmt w:val="bullet"/>
      <w:lvlText w:val="-"/>
      <w:lvlJc w:val="left"/>
      <w:pPr>
        <w:tabs>
          <w:tab w:val="num" w:pos="5040"/>
        </w:tabs>
        <w:ind w:left="5040" w:hanging="360"/>
      </w:pPr>
      <w:rPr>
        <w:rFonts w:ascii="Times New Roman" w:hAnsi="Times New Roman" w:hint="default"/>
      </w:rPr>
    </w:lvl>
    <w:lvl w:ilvl="7" w:tplc="9584649C" w:tentative="1">
      <w:start w:val="1"/>
      <w:numFmt w:val="bullet"/>
      <w:lvlText w:val="-"/>
      <w:lvlJc w:val="left"/>
      <w:pPr>
        <w:tabs>
          <w:tab w:val="num" w:pos="5760"/>
        </w:tabs>
        <w:ind w:left="5760" w:hanging="360"/>
      </w:pPr>
      <w:rPr>
        <w:rFonts w:ascii="Times New Roman" w:hAnsi="Times New Roman" w:hint="default"/>
      </w:rPr>
    </w:lvl>
    <w:lvl w:ilvl="8" w:tplc="52C84476"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A730E7F"/>
    <w:multiLevelType w:val="hybridMultilevel"/>
    <w:tmpl w:val="97123520"/>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ADD6548"/>
    <w:multiLevelType w:val="multilevel"/>
    <w:tmpl w:val="D1844AB4"/>
    <w:lvl w:ilvl="0">
      <w:start w:val="1"/>
      <w:numFmt w:val="decimal"/>
      <w:lvlText w:val="%1"/>
      <w:lvlJc w:val="left"/>
      <w:pPr>
        <w:tabs>
          <w:tab w:val="num" w:pos="432"/>
        </w:tabs>
        <w:ind w:left="432" w:hanging="432"/>
      </w:pPr>
      <w:rPr>
        <w:rFonts w:ascii="Arial" w:hAnsi="Arial" w:hint="default"/>
        <w:b/>
        <w:i w:val="0"/>
        <w:strike w:val="0"/>
        <w:dstrike w:val="0"/>
        <w:vanish w:val="0"/>
        <w:color w:val="auto"/>
        <w:sz w:val="32"/>
        <w:u w:val="none"/>
        <w:vertAlign w:val="baseline"/>
      </w:rPr>
    </w:lvl>
    <w:lvl w:ilvl="1">
      <w:start w:val="1"/>
      <w:numFmt w:val="decimal"/>
      <w:lvlText w:val="%1.%2"/>
      <w:lvlJc w:val="left"/>
      <w:pPr>
        <w:tabs>
          <w:tab w:val="num" w:pos="576"/>
        </w:tabs>
        <w:ind w:left="576" w:hanging="576"/>
      </w:pPr>
      <w:rPr>
        <w:rFonts w:hint="default"/>
        <w:caps/>
        <w:u w:val="none"/>
      </w:rPr>
    </w:lvl>
    <w:lvl w:ilvl="2">
      <w:start w:val="1"/>
      <w:numFmt w:val="decimal"/>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3FA55C58"/>
    <w:multiLevelType w:val="hybridMultilevel"/>
    <w:tmpl w:val="29EA538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32B1D47"/>
    <w:multiLevelType w:val="hybridMultilevel"/>
    <w:tmpl w:val="8A901DB8"/>
    <w:lvl w:ilvl="0" w:tplc="B7DA9D3C">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37F1512"/>
    <w:multiLevelType w:val="hybridMultilevel"/>
    <w:tmpl w:val="74F41356"/>
    <w:lvl w:ilvl="0" w:tplc="CD6429C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43D62FAC"/>
    <w:multiLevelType w:val="hybridMultilevel"/>
    <w:tmpl w:val="4B1611D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4355F9D"/>
    <w:multiLevelType w:val="hybridMultilevel"/>
    <w:tmpl w:val="9786873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7B825E1"/>
    <w:multiLevelType w:val="hybridMultilevel"/>
    <w:tmpl w:val="B3CAD382"/>
    <w:lvl w:ilvl="0" w:tplc="249AB58E">
      <w:start w:val="1"/>
      <w:numFmt w:val="decimal"/>
      <w:lvlText w:val="Category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B084847"/>
    <w:multiLevelType w:val="hybridMultilevel"/>
    <w:tmpl w:val="0AC239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0546E0A"/>
    <w:multiLevelType w:val="hybridMultilevel"/>
    <w:tmpl w:val="A6F6AB62"/>
    <w:lvl w:ilvl="0" w:tplc="AF42F402">
      <w:start w:val="1"/>
      <w:numFmt w:val="decimal"/>
      <w:lvlText w:val="%1."/>
      <w:lvlJc w:val="left"/>
      <w:pPr>
        <w:ind w:left="1080" w:hanging="720"/>
      </w:pPr>
      <w:rPr>
        <w:rFonts w:asciiTheme="minorHAnsi" w:hAnsiTheme="minorHAnsi"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2AE1D7E"/>
    <w:multiLevelType w:val="singleLevel"/>
    <w:tmpl w:val="8B92D074"/>
    <w:lvl w:ilvl="0">
      <w:start w:val="1"/>
      <w:numFmt w:val="decimal"/>
      <w:pStyle w:val="tabhead"/>
      <w:lvlText w:val="Table %1:"/>
      <w:lvlJc w:val="left"/>
      <w:pPr>
        <w:tabs>
          <w:tab w:val="num" w:pos="1080"/>
        </w:tabs>
        <w:ind w:left="720" w:hanging="720"/>
      </w:pPr>
      <w:rPr>
        <w:rFonts w:ascii="Arial" w:hAnsi="Arial" w:hint="default"/>
        <w:b/>
        <w:i w:val="0"/>
        <w:sz w:val="22"/>
      </w:rPr>
    </w:lvl>
  </w:abstractNum>
  <w:abstractNum w:abstractNumId="24" w15:restartNumberingAfterBreak="0">
    <w:nsid w:val="54D360F1"/>
    <w:multiLevelType w:val="hybridMultilevel"/>
    <w:tmpl w:val="7D1AB0C8"/>
    <w:lvl w:ilvl="0" w:tplc="F78089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15:restartNumberingAfterBreak="0">
    <w:nsid w:val="58241B5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B760DDE"/>
    <w:multiLevelType w:val="hybridMultilevel"/>
    <w:tmpl w:val="6CC8A30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D54227F"/>
    <w:multiLevelType w:val="hybridMultilevel"/>
    <w:tmpl w:val="10EA4F3C"/>
    <w:lvl w:ilvl="0" w:tplc="452AB442">
      <w:start w:val="1"/>
      <w:numFmt w:val="bullet"/>
      <w:lvlText w:val="-"/>
      <w:lvlJc w:val="left"/>
      <w:pPr>
        <w:tabs>
          <w:tab w:val="num" w:pos="720"/>
        </w:tabs>
        <w:ind w:left="720" w:hanging="360"/>
      </w:pPr>
      <w:rPr>
        <w:rFonts w:ascii="Times New Roman" w:hAnsi="Times New Roman" w:hint="default"/>
      </w:rPr>
    </w:lvl>
    <w:lvl w:ilvl="1" w:tplc="D3ACE44E" w:tentative="1">
      <w:start w:val="1"/>
      <w:numFmt w:val="bullet"/>
      <w:lvlText w:val="-"/>
      <w:lvlJc w:val="left"/>
      <w:pPr>
        <w:tabs>
          <w:tab w:val="num" w:pos="1440"/>
        </w:tabs>
        <w:ind w:left="1440" w:hanging="360"/>
      </w:pPr>
      <w:rPr>
        <w:rFonts w:ascii="Times New Roman" w:hAnsi="Times New Roman" w:hint="default"/>
      </w:rPr>
    </w:lvl>
    <w:lvl w:ilvl="2" w:tplc="093EFAEC" w:tentative="1">
      <w:start w:val="1"/>
      <w:numFmt w:val="bullet"/>
      <w:lvlText w:val="-"/>
      <w:lvlJc w:val="left"/>
      <w:pPr>
        <w:tabs>
          <w:tab w:val="num" w:pos="2160"/>
        </w:tabs>
        <w:ind w:left="2160" w:hanging="360"/>
      </w:pPr>
      <w:rPr>
        <w:rFonts w:ascii="Times New Roman" w:hAnsi="Times New Roman" w:hint="default"/>
      </w:rPr>
    </w:lvl>
    <w:lvl w:ilvl="3" w:tplc="F97C90CC" w:tentative="1">
      <w:start w:val="1"/>
      <w:numFmt w:val="bullet"/>
      <w:lvlText w:val="-"/>
      <w:lvlJc w:val="left"/>
      <w:pPr>
        <w:tabs>
          <w:tab w:val="num" w:pos="2880"/>
        </w:tabs>
        <w:ind w:left="2880" w:hanging="360"/>
      </w:pPr>
      <w:rPr>
        <w:rFonts w:ascii="Times New Roman" w:hAnsi="Times New Roman" w:hint="default"/>
      </w:rPr>
    </w:lvl>
    <w:lvl w:ilvl="4" w:tplc="7EE801D8" w:tentative="1">
      <w:start w:val="1"/>
      <w:numFmt w:val="bullet"/>
      <w:lvlText w:val="-"/>
      <w:lvlJc w:val="left"/>
      <w:pPr>
        <w:tabs>
          <w:tab w:val="num" w:pos="3600"/>
        </w:tabs>
        <w:ind w:left="3600" w:hanging="360"/>
      </w:pPr>
      <w:rPr>
        <w:rFonts w:ascii="Times New Roman" w:hAnsi="Times New Roman" w:hint="default"/>
      </w:rPr>
    </w:lvl>
    <w:lvl w:ilvl="5" w:tplc="12B2B01C" w:tentative="1">
      <w:start w:val="1"/>
      <w:numFmt w:val="bullet"/>
      <w:lvlText w:val="-"/>
      <w:lvlJc w:val="left"/>
      <w:pPr>
        <w:tabs>
          <w:tab w:val="num" w:pos="4320"/>
        </w:tabs>
        <w:ind w:left="4320" w:hanging="360"/>
      </w:pPr>
      <w:rPr>
        <w:rFonts w:ascii="Times New Roman" w:hAnsi="Times New Roman" w:hint="default"/>
      </w:rPr>
    </w:lvl>
    <w:lvl w:ilvl="6" w:tplc="AEC8D85E" w:tentative="1">
      <w:start w:val="1"/>
      <w:numFmt w:val="bullet"/>
      <w:lvlText w:val="-"/>
      <w:lvlJc w:val="left"/>
      <w:pPr>
        <w:tabs>
          <w:tab w:val="num" w:pos="5040"/>
        </w:tabs>
        <w:ind w:left="5040" w:hanging="360"/>
      </w:pPr>
      <w:rPr>
        <w:rFonts w:ascii="Times New Roman" w:hAnsi="Times New Roman" w:hint="default"/>
      </w:rPr>
    </w:lvl>
    <w:lvl w:ilvl="7" w:tplc="2E028BAE" w:tentative="1">
      <w:start w:val="1"/>
      <w:numFmt w:val="bullet"/>
      <w:lvlText w:val="-"/>
      <w:lvlJc w:val="left"/>
      <w:pPr>
        <w:tabs>
          <w:tab w:val="num" w:pos="5760"/>
        </w:tabs>
        <w:ind w:left="5760" w:hanging="360"/>
      </w:pPr>
      <w:rPr>
        <w:rFonts w:ascii="Times New Roman" w:hAnsi="Times New Roman" w:hint="default"/>
      </w:rPr>
    </w:lvl>
    <w:lvl w:ilvl="8" w:tplc="246CCE84" w:tentative="1">
      <w:start w:val="1"/>
      <w:numFmt w:val="bullet"/>
      <w:lvlText w:val="-"/>
      <w:lvlJc w:val="left"/>
      <w:pPr>
        <w:tabs>
          <w:tab w:val="num" w:pos="6480"/>
        </w:tabs>
        <w:ind w:left="6480" w:hanging="360"/>
      </w:pPr>
      <w:rPr>
        <w:rFonts w:ascii="Times New Roman" w:hAnsi="Times New Roman" w:hint="default"/>
      </w:rPr>
    </w:lvl>
  </w:abstractNum>
  <w:abstractNum w:abstractNumId="28" w15:restartNumberingAfterBreak="0">
    <w:nsid w:val="610C5FF3"/>
    <w:multiLevelType w:val="hybridMultilevel"/>
    <w:tmpl w:val="7A8A6EA4"/>
    <w:lvl w:ilvl="0" w:tplc="0C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64A6B4E"/>
    <w:multiLevelType w:val="hybridMultilevel"/>
    <w:tmpl w:val="9300F99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688F0726"/>
    <w:multiLevelType w:val="hybridMultilevel"/>
    <w:tmpl w:val="FEC42EB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B562373"/>
    <w:multiLevelType w:val="hybridMultilevel"/>
    <w:tmpl w:val="70585F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6C3908F2"/>
    <w:multiLevelType w:val="hybridMultilevel"/>
    <w:tmpl w:val="D62A99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D756811"/>
    <w:multiLevelType w:val="hybridMultilevel"/>
    <w:tmpl w:val="551097CC"/>
    <w:lvl w:ilvl="0" w:tplc="A428090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03E511C"/>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25C79DD"/>
    <w:multiLevelType w:val="hybridMultilevel"/>
    <w:tmpl w:val="867EF1C8"/>
    <w:lvl w:ilvl="0" w:tplc="907ECCC0">
      <w:start w:val="4"/>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7A12A7D"/>
    <w:multiLevelType w:val="hybridMultilevel"/>
    <w:tmpl w:val="59C2D2BE"/>
    <w:lvl w:ilvl="0" w:tplc="04090001">
      <w:start w:val="1"/>
      <w:numFmt w:val="bullet"/>
      <w:lvlText w:val=""/>
      <w:lvlJc w:val="left"/>
      <w:pPr>
        <w:tabs>
          <w:tab w:val="num" w:pos="786"/>
        </w:tabs>
        <w:ind w:left="786" w:hanging="360"/>
      </w:pPr>
      <w:rPr>
        <w:rFonts w:ascii="Symbol" w:hAnsi="Symbol" w:hint="default"/>
      </w:rPr>
    </w:lvl>
    <w:lvl w:ilvl="1" w:tplc="9760CA3A">
      <w:start w:val="1"/>
      <w:numFmt w:val="bullet"/>
      <w:lvlText w:val=""/>
      <w:lvlJc w:val="left"/>
      <w:pPr>
        <w:tabs>
          <w:tab w:val="num" w:pos="1506"/>
        </w:tabs>
        <w:ind w:left="1506" w:hanging="360"/>
      </w:pPr>
      <w:rPr>
        <w:rFonts w:ascii="Symbol" w:hAnsi="Symbol" w:hint="default"/>
        <w:sz w:val="48"/>
        <w:szCs w:val="48"/>
      </w:rPr>
    </w:lvl>
    <w:lvl w:ilvl="2" w:tplc="04090005" w:tentative="1">
      <w:start w:val="1"/>
      <w:numFmt w:val="bullet"/>
      <w:lvlText w:val=""/>
      <w:lvlJc w:val="left"/>
      <w:pPr>
        <w:tabs>
          <w:tab w:val="num" w:pos="2226"/>
        </w:tabs>
        <w:ind w:left="2226" w:hanging="360"/>
      </w:pPr>
      <w:rPr>
        <w:rFonts w:ascii="Wingdings" w:hAnsi="Wingdings"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7" w15:restartNumberingAfterBreak="0">
    <w:nsid w:val="79E34572"/>
    <w:multiLevelType w:val="hybridMultilevel"/>
    <w:tmpl w:val="B874BA60"/>
    <w:lvl w:ilvl="0" w:tplc="F780892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7D017580"/>
    <w:multiLevelType w:val="singleLevel"/>
    <w:tmpl w:val="08A03426"/>
    <w:lvl w:ilvl="0">
      <w:start w:val="1"/>
      <w:numFmt w:val="bullet"/>
      <w:pStyle w:val="bullet"/>
      <w:lvlText w:val=""/>
      <w:legacy w:legacy="1" w:legacySpace="0" w:legacyIndent="360"/>
      <w:lvlJc w:val="left"/>
      <w:pPr>
        <w:ind w:left="360" w:hanging="360"/>
      </w:pPr>
      <w:rPr>
        <w:rFonts w:ascii="Symbol" w:hAnsi="Symbol" w:hint="default"/>
      </w:rPr>
    </w:lvl>
  </w:abstractNum>
  <w:abstractNum w:abstractNumId="39" w15:restartNumberingAfterBreak="0">
    <w:nsid w:val="7DF45197"/>
    <w:multiLevelType w:val="hybridMultilevel"/>
    <w:tmpl w:val="CD18C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E0553F5"/>
    <w:multiLevelType w:val="hybridMultilevel"/>
    <w:tmpl w:val="06DA3E68"/>
    <w:lvl w:ilvl="0" w:tplc="F780892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38"/>
  </w:num>
  <w:num w:numId="2">
    <w:abstractNumId w:val="7"/>
  </w:num>
  <w:num w:numId="3">
    <w:abstractNumId w:val="14"/>
  </w:num>
  <w:num w:numId="4">
    <w:abstractNumId w:val="14"/>
  </w:num>
  <w:num w:numId="5">
    <w:abstractNumId w:val="23"/>
  </w:num>
  <w:num w:numId="6">
    <w:abstractNumId w:val="9"/>
  </w:num>
  <w:num w:numId="7">
    <w:abstractNumId w:val="14"/>
  </w:num>
  <w:num w:numId="8">
    <w:abstractNumId w:val="14"/>
  </w:num>
  <w:num w:numId="9">
    <w:abstractNumId w:val="0"/>
  </w:num>
  <w:num w:numId="10">
    <w:abstractNumId w:val="19"/>
  </w:num>
  <w:num w:numId="11">
    <w:abstractNumId w:val="25"/>
  </w:num>
  <w:num w:numId="12">
    <w:abstractNumId w:val="34"/>
  </w:num>
  <w:num w:numId="13">
    <w:abstractNumId w:val="28"/>
  </w:num>
  <w:num w:numId="14">
    <w:abstractNumId w:val="4"/>
  </w:num>
  <w:num w:numId="15">
    <w:abstractNumId w:val="40"/>
  </w:num>
  <w:num w:numId="16">
    <w:abstractNumId w:val="1"/>
    <w:lvlOverride w:ilvl="0">
      <w:lvl w:ilvl="0">
        <w:numFmt w:val="bullet"/>
        <w:lvlText w:val=""/>
        <w:legacy w:legacy="1" w:legacySpace="0" w:legacyIndent="0"/>
        <w:lvlJc w:val="left"/>
        <w:rPr>
          <w:rFonts w:ascii="Wingdings" w:hAnsi="Wingdings" w:hint="default"/>
          <w:sz w:val="21"/>
        </w:rPr>
      </w:lvl>
    </w:lvlOverride>
  </w:num>
  <w:num w:numId="17">
    <w:abstractNumId w:val="31"/>
  </w:num>
  <w:num w:numId="18">
    <w:abstractNumId w:val="33"/>
  </w:num>
  <w:num w:numId="19">
    <w:abstractNumId w:val="37"/>
  </w:num>
  <w:num w:numId="20">
    <w:abstractNumId w:val="24"/>
  </w:num>
  <w:num w:numId="21">
    <w:abstractNumId w:val="36"/>
  </w:num>
  <w:num w:numId="22">
    <w:abstractNumId w:val="30"/>
  </w:num>
  <w:num w:numId="23">
    <w:abstractNumId w:val="32"/>
  </w:num>
  <w:num w:numId="24">
    <w:abstractNumId w:val="2"/>
  </w:num>
  <w:num w:numId="25">
    <w:abstractNumId w:val="8"/>
  </w:num>
  <w:num w:numId="26">
    <w:abstractNumId w:val="22"/>
  </w:num>
  <w:num w:numId="27">
    <w:abstractNumId w:val="20"/>
  </w:num>
  <w:num w:numId="28">
    <w:abstractNumId w:val="17"/>
  </w:num>
  <w:num w:numId="29">
    <w:abstractNumId w:val="6"/>
  </w:num>
  <w:num w:numId="30">
    <w:abstractNumId w:val="18"/>
  </w:num>
  <w:num w:numId="31">
    <w:abstractNumId w:val="21"/>
  </w:num>
  <w:num w:numId="32">
    <w:abstractNumId w:val="3"/>
  </w:num>
  <w:num w:numId="33">
    <w:abstractNumId w:val="29"/>
  </w:num>
  <w:num w:numId="34">
    <w:abstractNumId w:val="16"/>
  </w:num>
  <w:num w:numId="35">
    <w:abstractNumId w:val="12"/>
  </w:num>
  <w:num w:numId="36">
    <w:abstractNumId w:val="27"/>
  </w:num>
  <w:num w:numId="37">
    <w:abstractNumId w:val="10"/>
  </w:num>
  <w:num w:numId="38">
    <w:abstractNumId w:val="39"/>
  </w:num>
  <w:num w:numId="39">
    <w:abstractNumId w:val="11"/>
  </w:num>
  <w:num w:numId="40">
    <w:abstractNumId w:val="13"/>
  </w:num>
  <w:num w:numId="41">
    <w:abstractNumId w:val="35"/>
  </w:num>
  <w:num w:numId="42">
    <w:abstractNumId w:val="5"/>
  </w:num>
  <w:num w:numId="43">
    <w:abstractNumId w:val="15"/>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703F"/>
    <w:rsid w:val="00000784"/>
    <w:rsid w:val="00000ED2"/>
    <w:rsid w:val="0002653E"/>
    <w:rsid w:val="00037956"/>
    <w:rsid w:val="00040937"/>
    <w:rsid w:val="0004354E"/>
    <w:rsid w:val="00043E0F"/>
    <w:rsid w:val="00044894"/>
    <w:rsid w:val="00051A51"/>
    <w:rsid w:val="00062E1B"/>
    <w:rsid w:val="00065564"/>
    <w:rsid w:val="00075ADF"/>
    <w:rsid w:val="00082F48"/>
    <w:rsid w:val="00090049"/>
    <w:rsid w:val="00090EEB"/>
    <w:rsid w:val="00091306"/>
    <w:rsid w:val="0009182D"/>
    <w:rsid w:val="000A192F"/>
    <w:rsid w:val="000A2974"/>
    <w:rsid w:val="000A32B8"/>
    <w:rsid w:val="000A48BF"/>
    <w:rsid w:val="000B2284"/>
    <w:rsid w:val="000B2FCE"/>
    <w:rsid w:val="000C5C02"/>
    <w:rsid w:val="000D040C"/>
    <w:rsid w:val="000E1C86"/>
    <w:rsid w:val="000E45F6"/>
    <w:rsid w:val="000E6C44"/>
    <w:rsid w:val="000E72C6"/>
    <w:rsid w:val="000F44BC"/>
    <w:rsid w:val="001006CB"/>
    <w:rsid w:val="00105A61"/>
    <w:rsid w:val="00106A04"/>
    <w:rsid w:val="00113926"/>
    <w:rsid w:val="00120D8B"/>
    <w:rsid w:val="001226AE"/>
    <w:rsid w:val="00122932"/>
    <w:rsid w:val="001268F4"/>
    <w:rsid w:val="00130036"/>
    <w:rsid w:val="00131CCA"/>
    <w:rsid w:val="001335FA"/>
    <w:rsid w:val="00135000"/>
    <w:rsid w:val="00136582"/>
    <w:rsid w:val="00137175"/>
    <w:rsid w:val="00137B38"/>
    <w:rsid w:val="00141EC9"/>
    <w:rsid w:val="001421C6"/>
    <w:rsid w:val="0014478C"/>
    <w:rsid w:val="00147AB6"/>
    <w:rsid w:val="001562EE"/>
    <w:rsid w:val="00161629"/>
    <w:rsid w:val="00161843"/>
    <w:rsid w:val="00164F3A"/>
    <w:rsid w:val="001755C9"/>
    <w:rsid w:val="0017740D"/>
    <w:rsid w:val="0018477A"/>
    <w:rsid w:val="00185F8E"/>
    <w:rsid w:val="0018753C"/>
    <w:rsid w:val="001A2925"/>
    <w:rsid w:val="001B40F8"/>
    <w:rsid w:val="001C3062"/>
    <w:rsid w:val="001D683D"/>
    <w:rsid w:val="001D7D10"/>
    <w:rsid w:val="001E77B4"/>
    <w:rsid w:val="001F3D7C"/>
    <w:rsid w:val="00202450"/>
    <w:rsid w:val="00206E6C"/>
    <w:rsid w:val="00222C87"/>
    <w:rsid w:val="0022390D"/>
    <w:rsid w:val="00225C2D"/>
    <w:rsid w:val="00234CEE"/>
    <w:rsid w:val="00235F33"/>
    <w:rsid w:val="002421E4"/>
    <w:rsid w:val="0024254D"/>
    <w:rsid w:val="00242A63"/>
    <w:rsid w:val="00245AED"/>
    <w:rsid w:val="00251F0D"/>
    <w:rsid w:val="00254720"/>
    <w:rsid w:val="00272D48"/>
    <w:rsid w:val="00274EE4"/>
    <w:rsid w:val="002751C8"/>
    <w:rsid w:val="00281E61"/>
    <w:rsid w:val="00282FFF"/>
    <w:rsid w:val="00292BD6"/>
    <w:rsid w:val="002966E5"/>
    <w:rsid w:val="002A03D5"/>
    <w:rsid w:val="002A4406"/>
    <w:rsid w:val="002A5382"/>
    <w:rsid w:val="002B1027"/>
    <w:rsid w:val="002B1A2A"/>
    <w:rsid w:val="002B32EA"/>
    <w:rsid w:val="002B7863"/>
    <w:rsid w:val="002C0627"/>
    <w:rsid w:val="002C65A9"/>
    <w:rsid w:val="002C78C2"/>
    <w:rsid w:val="002D07A3"/>
    <w:rsid w:val="002D50AD"/>
    <w:rsid w:val="002E2D09"/>
    <w:rsid w:val="002E58C4"/>
    <w:rsid w:val="002E6AD4"/>
    <w:rsid w:val="002F3C10"/>
    <w:rsid w:val="002F4B5D"/>
    <w:rsid w:val="002F5196"/>
    <w:rsid w:val="00312C11"/>
    <w:rsid w:val="00314AB2"/>
    <w:rsid w:val="00321EA1"/>
    <w:rsid w:val="00322637"/>
    <w:rsid w:val="00336EC7"/>
    <w:rsid w:val="00340A39"/>
    <w:rsid w:val="003433A3"/>
    <w:rsid w:val="003460ED"/>
    <w:rsid w:val="00350DD4"/>
    <w:rsid w:val="00352E6D"/>
    <w:rsid w:val="003531F4"/>
    <w:rsid w:val="003538C3"/>
    <w:rsid w:val="00354258"/>
    <w:rsid w:val="00355CFA"/>
    <w:rsid w:val="00356782"/>
    <w:rsid w:val="0036535A"/>
    <w:rsid w:val="00366750"/>
    <w:rsid w:val="0036701D"/>
    <w:rsid w:val="00371938"/>
    <w:rsid w:val="00381F68"/>
    <w:rsid w:val="00381F74"/>
    <w:rsid w:val="003A735F"/>
    <w:rsid w:val="003C63DE"/>
    <w:rsid w:val="003D17FC"/>
    <w:rsid w:val="003D3D18"/>
    <w:rsid w:val="003E5A96"/>
    <w:rsid w:val="003F4AE6"/>
    <w:rsid w:val="00403701"/>
    <w:rsid w:val="0040409A"/>
    <w:rsid w:val="004069E5"/>
    <w:rsid w:val="00407490"/>
    <w:rsid w:val="00414A3E"/>
    <w:rsid w:val="004177FD"/>
    <w:rsid w:val="004247B7"/>
    <w:rsid w:val="00430075"/>
    <w:rsid w:val="00434C35"/>
    <w:rsid w:val="00437543"/>
    <w:rsid w:val="004376D8"/>
    <w:rsid w:val="00440EBF"/>
    <w:rsid w:val="004427DA"/>
    <w:rsid w:val="004436A4"/>
    <w:rsid w:val="00454DD5"/>
    <w:rsid w:val="00456334"/>
    <w:rsid w:val="00467074"/>
    <w:rsid w:val="00480BFB"/>
    <w:rsid w:val="00493B15"/>
    <w:rsid w:val="004A7EDF"/>
    <w:rsid w:val="004B0396"/>
    <w:rsid w:val="004B397A"/>
    <w:rsid w:val="004C3319"/>
    <w:rsid w:val="004C3A06"/>
    <w:rsid w:val="004D5487"/>
    <w:rsid w:val="004F3716"/>
    <w:rsid w:val="004F3FAC"/>
    <w:rsid w:val="004F703F"/>
    <w:rsid w:val="00505CBF"/>
    <w:rsid w:val="00506500"/>
    <w:rsid w:val="0051268F"/>
    <w:rsid w:val="005160D7"/>
    <w:rsid w:val="00526737"/>
    <w:rsid w:val="0053368C"/>
    <w:rsid w:val="00534CE1"/>
    <w:rsid w:val="00540997"/>
    <w:rsid w:val="00541080"/>
    <w:rsid w:val="00546943"/>
    <w:rsid w:val="00555959"/>
    <w:rsid w:val="005628C9"/>
    <w:rsid w:val="00564A82"/>
    <w:rsid w:val="005655EE"/>
    <w:rsid w:val="00575D05"/>
    <w:rsid w:val="00576FAE"/>
    <w:rsid w:val="005778FF"/>
    <w:rsid w:val="00583FB4"/>
    <w:rsid w:val="00584C96"/>
    <w:rsid w:val="00586078"/>
    <w:rsid w:val="00586CF0"/>
    <w:rsid w:val="00594480"/>
    <w:rsid w:val="005A0032"/>
    <w:rsid w:val="005B1676"/>
    <w:rsid w:val="005B217F"/>
    <w:rsid w:val="005D679C"/>
    <w:rsid w:val="005D7A47"/>
    <w:rsid w:val="005E346C"/>
    <w:rsid w:val="005F486C"/>
    <w:rsid w:val="00605596"/>
    <w:rsid w:val="0061134A"/>
    <w:rsid w:val="0061255E"/>
    <w:rsid w:val="006162B3"/>
    <w:rsid w:val="006314EE"/>
    <w:rsid w:val="00632380"/>
    <w:rsid w:val="00632383"/>
    <w:rsid w:val="0065074B"/>
    <w:rsid w:val="00657219"/>
    <w:rsid w:val="00657CB0"/>
    <w:rsid w:val="0066150B"/>
    <w:rsid w:val="006671C3"/>
    <w:rsid w:val="0067344C"/>
    <w:rsid w:val="00674467"/>
    <w:rsid w:val="00684FE5"/>
    <w:rsid w:val="00686C57"/>
    <w:rsid w:val="006A6F1A"/>
    <w:rsid w:val="006B68CB"/>
    <w:rsid w:val="006C299F"/>
    <w:rsid w:val="006C48E2"/>
    <w:rsid w:val="006C4DE9"/>
    <w:rsid w:val="006D15DE"/>
    <w:rsid w:val="006D7D53"/>
    <w:rsid w:val="006F5646"/>
    <w:rsid w:val="00704C67"/>
    <w:rsid w:val="007145B1"/>
    <w:rsid w:val="00717D7A"/>
    <w:rsid w:val="00731FF2"/>
    <w:rsid w:val="00733BEC"/>
    <w:rsid w:val="0073420D"/>
    <w:rsid w:val="0073605F"/>
    <w:rsid w:val="007415CE"/>
    <w:rsid w:val="00752148"/>
    <w:rsid w:val="00753A20"/>
    <w:rsid w:val="00753D5B"/>
    <w:rsid w:val="007675A0"/>
    <w:rsid w:val="00772800"/>
    <w:rsid w:val="00780649"/>
    <w:rsid w:val="00782159"/>
    <w:rsid w:val="007A03D9"/>
    <w:rsid w:val="007A28C6"/>
    <w:rsid w:val="007B18D0"/>
    <w:rsid w:val="007B26F2"/>
    <w:rsid w:val="007D2CAE"/>
    <w:rsid w:val="007E2563"/>
    <w:rsid w:val="007E3949"/>
    <w:rsid w:val="007F78DE"/>
    <w:rsid w:val="00807103"/>
    <w:rsid w:val="008203C1"/>
    <w:rsid w:val="00820BDD"/>
    <w:rsid w:val="0082530C"/>
    <w:rsid w:val="008302A2"/>
    <w:rsid w:val="00831A29"/>
    <w:rsid w:val="00832F7C"/>
    <w:rsid w:val="00840C31"/>
    <w:rsid w:val="0084682C"/>
    <w:rsid w:val="008565BE"/>
    <w:rsid w:val="00857C53"/>
    <w:rsid w:val="00873E7E"/>
    <w:rsid w:val="00876FA3"/>
    <w:rsid w:val="00882AE0"/>
    <w:rsid w:val="00884966"/>
    <w:rsid w:val="008A0D69"/>
    <w:rsid w:val="008A7345"/>
    <w:rsid w:val="008B1586"/>
    <w:rsid w:val="008B6260"/>
    <w:rsid w:val="008C63B3"/>
    <w:rsid w:val="008D150B"/>
    <w:rsid w:val="008D3EB8"/>
    <w:rsid w:val="008D6FDB"/>
    <w:rsid w:val="008D7105"/>
    <w:rsid w:val="008E0082"/>
    <w:rsid w:val="008E0980"/>
    <w:rsid w:val="008E2432"/>
    <w:rsid w:val="008E4E22"/>
    <w:rsid w:val="008E7E32"/>
    <w:rsid w:val="008F02D8"/>
    <w:rsid w:val="00904228"/>
    <w:rsid w:val="00913827"/>
    <w:rsid w:val="00921933"/>
    <w:rsid w:val="00924DBA"/>
    <w:rsid w:val="009318EB"/>
    <w:rsid w:val="00932547"/>
    <w:rsid w:val="00933605"/>
    <w:rsid w:val="00944522"/>
    <w:rsid w:val="00946C3E"/>
    <w:rsid w:val="0095009E"/>
    <w:rsid w:val="009568AD"/>
    <w:rsid w:val="0097094F"/>
    <w:rsid w:val="009814D2"/>
    <w:rsid w:val="009851CD"/>
    <w:rsid w:val="0099285F"/>
    <w:rsid w:val="009A0E45"/>
    <w:rsid w:val="009A6523"/>
    <w:rsid w:val="009B15A6"/>
    <w:rsid w:val="009B3D77"/>
    <w:rsid w:val="009C2BC9"/>
    <w:rsid w:val="009C473C"/>
    <w:rsid w:val="009C650F"/>
    <w:rsid w:val="009C656C"/>
    <w:rsid w:val="009C7A15"/>
    <w:rsid w:val="009D4840"/>
    <w:rsid w:val="009E3FDF"/>
    <w:rsid w:val="009E4A77"/>
    <w:rsid w:val="009E5B8E"/>
    <w:rsid w:val="009F2398"/>
    <w:rsid w:val="009F58E6"/>
    <w:rsid w:val="00A0275C"/>
    <w:rsid w:val="00A10D66"/>
    <w:rsid w:val="00A11963"/>
    <w:rsid w:val="00A14BBF"/>
    <w:rsid w:val="00A23F24"/>
    <w:rsid w:val="00A377A7"/>
    <w:rsid w:val="00A409B8"/>
    <w:rsid w:val="00A44603"/>
    <w:rsid w:val="00A46BFC"/>
    <w:rsid w:val="00A538C8"/>
    <w:rsid w:val="00A62063"/>
    <w:rsid w:val="00A7488B"/>
    <w:rsid w:val="00A763E6"/>
    <w:rsid w:val="00A8129C"/>
    <w:rsid w:val="00A85474"/>
    <w:rsid w:val="00AA61D2"/>
    <w:rsid w:val="00AB19A6"/>
    <w:rsid w:val="00AC680D"/>
    <w:rsid w:val="00AE340C"/>
    <w:rsid w:val="00AE769D"/>
    <w:rsid w:val="00B04C2C"/>
    <w:rsid w:val="00B11ECC"/>
    <w:rsid w:val="00B13F43"/>
    <w:rsid w:val="00B15021"/>
    <w:rsid w:val="00B21351"/>
    <w:rsid w:val="00B25692"/>
    <w:rsid w:val="00B260EC"/>
    <w:rsid w:val="00B35483"/>
    <w:rsid w:val="00B51B29"/>
    <w:rsid w:val="00B57229"/>
    <w:rsid w:val="00B62F18"/>
    <w:rsid w:val="00B67305"/>
    <w:rsid w:val="00B71191"/>
    <w:rsid w:val="00B80E8E"/>
    <w:rsid w:val="00B820A2"/>
    <w:rsid w:val="00B92EF4"/>
    <w:rsid w:val="00B93B87"/>
    <w:rsid w:val="00B95FD7"/>
    <w:rsid w:val="00BA3DC2"/>
    <w:rsid w:val="00BA4DF4"/>
    <w:rsid w:val="00BB0ED8"/>
    <w:rsid w:val="00BD0AE2"/>
    <w:rsid w:val="00BD0E2A"/>
    <w:rsid w:val="00BD194C"/>
    <w:rsid w:val="00BE384C"/>
    <w:rsid w:val="00BE3868"/>
    <w:rsid w:val="00BE5827"/>
    <w:rsid w:val="00BE5977"/>
    <w:rsid w:val="00BE6D45"/>
    <w:rsid w:val="00BF186A"/>
    <w:rsid w:val="00BF2419"/>
    <w:rsid w:val="00C078E2"/>
    <w:rsid w:val="00C16924"/>
    <w:rsid w:val="00C22286"/>
    <w:rsid w:val="00C30E90"/>
    <w:rsid w:val="00C530A6"/>
    <w:rsid w:val="00C55571"/>
    <w:rsid w:val="00C62E9C"/>
    <w:rsid w:val="00C64641"/>
    <w:rsid w:val="00C7004E"/>
    <w:rsid w:val="00C701F4"/>
    <w:rsid w:val="00C81B3A"/>
    <w:rsid w:val="00C86F5F"/>
    <w:rsid w:val="00C87B5D"/>
    <w:rsid w:val="00C96657"/>
    <w:rsid w:val="00CA2E69"/>
    <w:rsid w:val="00CA3D97"/>
    <w:rsid w:val="00CB026F"/>
    <w:rsid w:val="00CC3FC8"/>
    <w:rsid w:val="00CD2D16"/>
    <w:rsid w:val="00CD7390"/>
    <w:rsid w:val="00CE0C62"/>
    <w:rsid w:val="00CE22A4"/>
    <w:rsid w:val="00CE3A6B"/>
    <w:rsid w:val="00CE44E1"/>
    <w:rsid w:val="00CE58EB"/>
    <w:rsid w:val="00CF2050"/>
    <w:rsid w:val="00CF71B0"/>
    <w:rsid w:val="00D00BC5"/>
    <w:rsid w:val="00D04DA2"/>
    <w:rsid w:val="00D05AF3"/>
    <w:rsid w:val="00D11BC0"/>
    <w:rsid w:val="00D11BCA"/>
    <w:rsid w:val="00D16B75"/>
    <w:rsid w:val="00D20ACE"/>
    <w:rsid w:val="00D2286A"/>
    <w:rsid w:val="00D25F15"/>
    <w:rsid w:val="00D30988"/>
    <w:rsid w:val="00D33988"/>
    <w:rsid w:val="00D41ADA"/>
    <w:rsid w:val="00D502B8"/>
    <w:rsid w:val="00D562EC"/>
    <w:rsid w:val="00D56E8A"/>
    <w:rsid w:val="00D574CF"/>
    <w:rsid w:val="00D65D55"/>
    <w:rsid w:val="00D700C5"/>
    <w:rsid w:val="00D74436"/>
    <w:rsid w:val="00D74F82"/>
    <w:rsid w:val="00D8397C"/>
    <w:rsid w:val="00DA2ACA"/>
    <w:rsid w:val="00DB332E"/>
    <w:rsid w:val="00DB3545"/>
    <w:rsid w:val="00DC2F78"/>
    <w:rsid w:val="00DD5DD9"/>
    <w:rsid w:val="00DD6E19"/>
    <w:rsid w:val="00DE329B"/>
    <w:rsid w:val="00DF072C"/>
    <w:rsid w:val="00E00066"/>
    <w:rsid w:val="00E007C0"/>
    <w:rsid w:val="00E143FA"/>
    <w:rsid w:val="00E15621"/>
    <w:rsid w:val="00E15910"/>
    <w:rsid w:val="00E2624D"/>
    <w:rsid w:val="00E31217"/>
    <w:rsid w:val="00E32223"/>
    <w:rsid w:val="00E33332"/>
    <w:rsid w:val="00E54452"/>
    <w:rsid w:val="00E56B73"/>
    <w:rsid w:val="00E6163E"/>
    <w:rsid w:val="00E76006"/>
    <w:rsid w:val="00E76E1B"/>
    <w:rsid w:val="00E826C7"/>
    <w:rsid w:val="00E827C6"/>
    <w:rsid w:val="00E84E2E"/>
    <w:rsid w:val="00E91CD7"/>
    <w:rsid w:val="00E950E6"/>
    <w:rsid w:val="00EA2B9D"/>
    <w:rsid w:val="00EA5ED4"/>
    <w:rsid w:val="00EA71FD"/>
    <w:rsid w:val="00EC3F74"/>
    <w:rsid w:val="00EC4029"/>
    <w:rsid w:val="00ED5800"/>
    <w:rsid w:val="00EE352E"/>
    <w:rsid w:val="00EE43E8"/>
    <w:rsid w:val="00EE53B8"/>
    <w:rsid w:val="00EE7298"/>
    <w:rsid w:val="00EF4DBF"/>
    <w:rsid w:val="00F10780"/>
    <w:rsid w:val="00F11DBA"/>
    <w:rsid w:val="00F146A5"/>
    <w:rsid w:val="00F273DD"/>
    <w:rsid w:val="00F340F7"/>
    <w:rsid w:val="00F60350"/>
    <w:rsid w:val="00F64C21"/>
    <w:rsid w:val="00F8169E"/>
    <w:rsid w:val="00F86B1C"/>
    <w:rsid w:val="00FA0AD6"/>
    <w:rsid w:val="00FA17EF"/>
    <w:rsid w:val="00FA454B"/>
    <w:rsid w:val="00FA7EED"/>
    <w:rsid w:val="00FB3483"/>
    <w:rsid w:val="00FB60B0"/>
    <w:rsid w:val="00FC18AA"/>
    <w:rsid w:val="00FC630F"/>
    <w:rsid w:val="00FD4CE0"/>
    <w:rsid w:val="00FD712A"/>
    <w:rsid w:val="00FE19ED"/>
    <w:rsid w:val="00FE3FF2"/>
    <w:rsid w:val="00FE7963"/>
    <w:rsid w:val="00FF367D"/>
    <w:rsid w:val="00FF5B9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012E313"/>
  <w15:docId w15:val="{D9AC0BC3-2CF2-41F5-9266-F86299A67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E58EB"/>
    <w:rPr>
      <w:rFonts w:ascii="Arial" w:hAnsi="Arial"/>
      <w:sz w:val="22"/>
      <w:szCs w:val="24"/>
      <w:lang w:eastAsia="en-US"/>
    </w:rPr>
  </w:style>
  <w:style w:type="paragraph" w:styleId="Heading1">
    <w:name w:val="heading 1"/>
    <w:basedOn w:val="Normal"/>
    <w:next w:val="Normal"/>
    <w:link w:val="Heading1Char"/>
    <w:qFormat/>
    <w:rsid w:val="00CE58EB"/>
    <w:pPr>
      <w:keepNext/>
      <w:tabs>
        <w:tab w:val="left" w:pos="720"/>
      </w:tabs>
      <w:spacing w:after="360" w:line="300" w:lineRule="atLeast"/>
      <w:jc w:val="center"/>
      <w:outlineLvl w:val="0"/>
    </w:pPr>
    <w:rPr>
      <w:b/>
      <w:caps/>
      <w:sz w:val="32"/>
      <w:szCs w:val="20"/>
      <w:lang w:val="en-US"/>
    </w:rPr>
  </w:style>
  <w:style w:type="paragraph" w:styleId="Heading2">
    <w:name w:val="heading 2"/>
    <w:basedOn w:val="Heading1"/>
    <w:next w:val="Normal"/>
    <w:qFormat/>
    <w:rsid w:val="00000ED2"/>
    <w:pPr>
      <w:numPr>
        <w:ilvl w:val="1"/>
      </w:numPr>
      <w:tabs>
        <w:tab w:val="clear" w:pos="720"/>
      </w:tabs>
      <w:spacing w:before="360" w:after="240" w:line="300" w:lineRule="exact"/>
      <w:jc w:val="left"/>
      <w:outlineLvl w:val="1"/>
    </w:pPr>
    <w:rPr>
      <w:color w:val="7AB800"/>
      <w:sz w:val="24"/>
    </w:rPr>
  </w:style>
  <w:style w:type="paragraph" w:styleId="Heading3">
    <w:name w:val="heading 3"/>
    <w:basedOn w:val="Heading2"/>
    <w:next w:val="Normal"/>
    <w:qFormat/>
    <w:rsid w:val="00CE58EB"/>
    <w:pPr>
      <w:numPr>
        <w:ilvl w:val="2"/>
      </w:numPr>
      <w:spacing w:before="240"/>
      <w:outlineLvl w:val="2"/>
    </w:pPr>
    <w:rPr>
      <w:caps w:val="0"/>
      <w:sz w:val="22"/>
    </w:rPr>
  </w:style>
  <w:style w:type="paragraph" w:styleId="Heading4">
    <w:name w:val="heading 4"/>
    <w:basedOn w:val="Normal"/>
    <w:next w:val="Normal"/>
    <w:qFormat/>
    <w:rsid w:val="00CE58EB"/>
    <w:pPr>
      <w:keepNext/>
      <w:outlineLvl w:val="3"/>
    </w:pPr>
    <w:rPr>
      <w:rFonts w:ascii="Times New Roman" w:hAnsi="Times New Roman"/>
      <w:b/>
      <w:bCs/>
      <w:sz w:val="24"/>
    </w:rPr>
  </w:style>
  <w:style w:type="paragraph" w:styleId="Heading5">
    <w:name w:val="heading 5"/>
    <w:basedOn w:val="Normal"/>
    <w:next w:val="Normal"/>
    <w:qFormat/>
    <w:rsid w:val="00CE58EB"/>
    <w:pPr>
      <w:spacing w:before="240" w:after="60"/>
      <w:outlineLvl w:val="4"/>
    </w:pPr>
    <w:rPr>
      <w:b/>
      <w:bCs/>
      <w:i/>
      <w:iCs/>
      <w:sz w:val="26"/>
      <w:szCs w:val="26"/>
    </w:rPr>
  </w:style>
  <w:style w:type="paragraph" w:styleId="Heading7">
    <w:name w:val="heading 7"/>
    <w:basedOn w:val="Normal"/>
    <w:next w:val="Normal"/>
    <w:link w:val="Heading7Char"/>
    <w:semiHidden/>
    <w:unhideWhenUsed/>
    <w:qFormat/>
    <w:rsid w:val="002A4406"/>
    <w:pPr>
      <w:keepNext/>
      <w:keepLines/>
      <w:spacing w:before="40"/>
      <w:outlineLvl w:val="6"/>
    </w:pPr>
    <w:rPr>
      <w:rFonts w:asciiTheme="majorHAnsi" w:eastAsiaTheme="majorEastAsia" w:hAnsiTheme="majorHAnsi" w:cstheme="majorBidi"/>
      <w:i/>
      <w:iCs/>
      <w:color w:val="0E2741"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basedOn w:val="Normal"/>
    <w:rsid w:val="00CE58EB"/>
    <w:pPr>
      <w:spacing w:after="240" w:line="300" w:lineRule="exact"/>
      <w:jc w:val="both"/>
    </w:pPr>
    <w:rPr>
      <w:szCs w:val="20"/>
      <w:lang w:val="en-US"/>
    </w:rPr>
  </w:style>
  <w:style w:type="paragraph" w:customStyle="1" w:styleId="bullet">
    <w:name w:val="bullet"/>
    <w:basedOn w:val="Normal"/>
    <w:rsid w:val="00CE58EB"/>
    <w:pPr>
      <w:numPr>
        <w:numId w:val="1"/>
      </w:numPr>
      <w:spacing w:after="120" w:line="300" w:lineRule="exact"/>
      <w:jc w:val="both"/>
    </w:pPr>
    <w:rPr>
      <w:szCs w:val="20"/>
      <w:lang w:val="en-US"/>
    </w:rPr>
  </w:style>
  <w:style w:type="paragraph" w:customStyle="1" w:styleId="Title1">
    <w:name w:val="Title1"/>
    <w:basedOn w:val="Heading1"/>
    <w:rsid w:val="00CE58EB"/>
    <w:pPr>
      <w:tabs>
        <w:tab w:val="num" w:pos="2160"/>
      </w:tabs>
    </w:pPr>
    <w:rPr>
      <w:bCs/>
      <w:caps w:val="0"/>
      <w:lang w:val="en-GB"/>
    </w:rPr>
  </w:style>
  <w:style w:type="paragraph" w:customStyle="1" w:styleId="lastbull">
    <w:name w:val="lastbull"/>
    <w:basedOn w:val="bullet"/>
    <w:next w:val="Normal"/>
    <w:rsid w:val="00CE58EB"/>
    <w:pPr>
      <w:numPr>
        <w:numId w:val="2"/>
      </w:numPr>
      <w:spacing w:after="240"/>
    </w:pPr>
  </w:style>
  <w:style w:type="paragraph" w:customStyle="1" w:styleId="tabtext">
    <w:name w:val="tabtext"/>
    <w:basedOn w:val="Normal"/>
    <w:rsid w:val="00CE58EB"/>
    <w:pPr>
      <w:spacing w:after="120"/>
      <w:jc w:val="center"/>
    </w:pPr>
    <w:rPr>
      <w:sz w:val="18"/>
      <w:szCs w:val="20"/>
      <w:lang w:val="en-GB"/>
    </w:rPr>
  </w:style>
  <w:style w:type="paragraph" w:customStyle="1" w:styleId="tabhead">
    <w:name w:val="tabhead"/>
    <w:basedOn w:val="Heading5"/>
    <w:rsid w:val="00CE58EB"/>
    <w:pPr>
      <w:keepNext/>
      <w:numPr>
        <w:numId w:val="5"/>
      </w:numPr>
      <w:spacing w:after="240" w:line="300" w:lineRule="exact"/>
      <w:jc w:val="center"/>
      <w:outlineLvl w:val="9"/>
    </w:pPr>
    <w:rPr>
      <w:bCs w:val="0"/>
      <w:i w:val="0"/>
      <w:iCs w:val="0"/>
      <w:sz w:val="22"/>
      <w:szCs w:val="20"/>
    </w:rPr>
  </w:style>
  <w:style w:type="paragraph" w:styleId="TOC1">
    <w:name w:val="toc 1"/>
    <w:basedOn w:val="Normal"/>
    <w:next w:val="Normal"/>
    <w:uiPriority w:val="39"/>
    <w:rsid w:val="00CE58EB"/>
    <w:pPr>
      <w:spacing w:before="360"/>
    </w:pPr>
    <w:rPr>
      <w:bCs/>
      <w:caps/>
      <w:szCs w:val="28"/>
    </w:rPr>
  </w:style>
  <w:style w:type="paragraph" w:styleId="TOC2">
    <w:name w:val="toc 2"/>
    <w:basedOn w:val="TEXT"/>
    <w:next w:val="Normal"/>
    <w:uiPriority w:val="39"/>
    <w:rsid w:val="00CE58EB"/>
    <w:pPr>
      <w:spacing w:before="240" w:after="0" w:line="240" w:lineRule="auto"/>
      <w:jc w:val="left"/>
    </w:pPr>
    <w:rPr>
      <w:bCs/>
      <w:szCs w:val="24"/>
      <w:lang w:val="en-AU"/>
    </w:rPr>
  </w:style>
  <w:style w:type="paragraph" w:customStyle="1" w:styleId="tabfooter">
    <w:name w:val="tabfooter"/>
    <w:basedOn w:val="TEXT"/>
    <w:rsid w:val="00CE58EB"/>
    <w:pPr>
      <w:jc w:val="center"/>
    </w:pPr>
    <w:rPr>
      <w:i/>
      <w:iCs/>
      <w:sz w:val="20"/>
    </w:rPr>
  </w:style>
  <w:style w:type="paragraph" w:customStyle="1" w:styleId="fighead">
    <w:name w:val="fighead"/>
    <w:basedOn w:val="Normal"/>
    <w:rsid w:val="00CE58EB"/>
    <w:pPr>
      <w:keepNext/>
      <w:numPr>
        <w:numId w:val="6"/>
      </w:numPr>
      <w:tabs>
        <w:tab w:val="left" w:pos="1080"/>
      </w:tabs>
      <w:spacing w:before="240" w:after="240" w:line="300" w:lineRule="exact"/>
      <w:jc w:val="center"/>
    </w:pPr>
    <w:rPr>
      <w:b/>
      <w:szCs w:val="20"/>
      <w:lang w:val="en-US"/>
    </w:rPr>
  </w:style>
  <w:style w:type="paragraph" w:customStyle="1" w:styleId="COVER">
    <w:name w:val="COVER"/>
    <w:basedOn w:val="Title1"/>
    <w:rsid w:val="00CE58EB"/>
    <w:pPr>
      <w:tabs>
        <w:tab w:val="clear" w:pos="2160"/>
      </w:tabs>
    </w:pPr>
    <w:rPr>
      <w:rFonts w:ascii="Comic Sans MS" w:hAnsi="Comic Sans MS"/>
      <w:bCs w:val="0"/>
      <w:caps/>
      <w:sz w:val="40"/>
    </w:rPr>
  </w:style>
  <w:style w:type="paragraph" w:styleId="TOC3">
    <w:name w:val="toc 3"/>
    <w:basedOn w:val="Normal"/>
    <w:next w:val="Normal"/>
    <w:uiPriority w:val="39"/>
    <w:rsid w:val="00CE58EB"/>
    <w:pPr>
      <w:ind w:left="240"/>
    </w:pPr>
    <w:rPr>
      <w:sz w:val="20"/>
    </w:rPr>
  </w:style>
  <w:style w:type="paragraph" w:styleId="ListBullet">
    <w:name w:val="List Bullet"/>
    <w:basedOn w:val="List"/>
    <w:rsid w:val="00CE58EB"/>
    <w:pPr>
      <w:ind w:left="0" w:firstLine="0"/>
      <w:jc w:val="both"/>
      <w:outlineLvl w:val="8"/>
    </w:pPr>
    <w:rPr>
      <w:rFonts w:cs="Arial"/>
      <w:bCs/>
      <w:szCs w:val="20"/>
    </w:rPr>
  </w:style>
  <w:style w:type="paragraph" w:styleId="List">
    <w:name w:val="List"/>
    <w:basedOn w:val="Normal"/>
    <w:rsid w:val="00CE58EB"/>
    <w:pPr>
      <w:ind w:left="360" w:hanging="360"/>
    </w:pPr>
  </w:style>
  <w:style w:type="paragraph" w:styleId="BodyText">
    <w:name w:val="Body Text"/>
    <w:basedOn w:val="Normal"/>
    <w:rsid w:val="00CE58EB"/>
    <w:pPr>
      <w:spacing w:line="360" w:lineRule="auto"/>
    </w:pPr>
    <w:rPr>
      <w:rFonts w:ascii="Times New Roman" w:hAnsi="Times New Roman"/>
      <w:sz w:val="24"/>
      <w:szCs w:val="20"/>
    </w:rPr>
  </w:style>
  <w:style w:type="paragraph" w:styleId="Header">
    <w:name w:val="header"/>
    <w:basedOn w:val="Normal"/>
    <w:link w:val="HeaderChar"/>
    <w:uiPriority w:val="99"/>
    <w:rsid w:val="00CE58EB"/>
    <w:pPr>
      <w:tabs>
        <w:tab w:val="center" w:pos="4320"/>
        <w:tab w:val="right" w:pos="8640"/>
      </w:tabs>
    </w:pPr>
  </w:style>
  <w:style w:type="paragraph" w:styleId="Footer">
    <w:name w:val="footer"/>
    <w:basedOn w:val="Normal"/>
    <w:link w:val="FooterChar"/>
    <w:uiPriority w:val="99"/>
    <w:rsid w:val="00CE58EB"/>
    <w:pPr>
      <w:tabs>
        <w:tab w:val="center" w:pos="4320"/>
        <w:tab w:val="right" w:pos="8640"/>
      </w:tabs>
    </w:pPr>
  </w:style>
  <w:style w:type="character" w:styleId="PageNumber">
    <w:name w:val="page number"/>
    <w:basedOn w:val="DefaultParagraphFont"/>
    <w:rsid w:val="00CE58EB"/>
  </w:style>
  <w:style w:type="paragraph" w:styleId="PlainText">
    <w:name w:val="Plain Text"/>
    <w:basedOn w:val="Normal"/>
    <w:rsid w:val="00CE58EB"/>
    <w:rPr>
      <w:rFonts w:ascii="Courier New" w:hAnsi="Courier New" w:cs="Courier New"/>
      <w:sz w:val="20"/>
      <w:szCs w:val="20"/>
    </w:rPr>
  </w:style>
  <w:style w:type="paragraph" w:styleId="BodyTextIndent">
    <w:name w:val="Body Text Indent"/>
    <w:basedOn w:val="Normal"/>
    <w:rsid w:val="00CE58EB"/>
    <w:pPr>
      <w:spacing w:after="60"/>
      <w:ind w:left="720" w:hanging="720"/>
    </w:pPr>
    <w:rPr>
      <w:rFonts w:ascii="Times New Roman" w:hAnsi="Times New Roman"/>
      <w:sz w:val="24"/>
    </w:rPr>
  </w:style>
  <w:style w:type="paragraph" w:styleId="BodyTextIndent2">
    <w:name w:val="Body Text Indent 2"/>
    <w:basedOn w:val="Normal"/>
    <w:rsid w:val="00CE58EB"/>
    <w:pPr>
      <w:ind w:left="720" w:hanging="720"/>
      <w:jc w:val="both"/>
    </w:pPr>
    <w:rPr>
      <w:rFonts w:ascii="Times New Roman" w:hAnsi="Times New Roman"/>
      <w:sz w:val="24"/>
    </w:rPr>
  </w:style>
  <w:style w:type="paragraph" w:styleId="BodyText2">
    <w:name w:val="Body Text 2"/>
    <w:basedOn w:val="Normal"/>
    <w:rsid w:val="00CE58EB"/>
    <w:pPr>
      <w:jc w:val="both"/>
    </w:pPr>
    <w:rPr>
      <w:rFonts w:ascii="Times New Roman" w:hAnsi="Times New Roman"/>
      <w:sz w:val="24"/>
    </w:rPr>
  </w:style>
  <w:style w:type="paragraph" w:styleId="BalloonText">
    <w:name w:val="Balloon Text"/>
    <w:basedOn w:val="Normal"/>
    <w:link w:val="BalloonTextChar"/>
    <w:rsid w:val="001562EE"/>
    <w:rPr>
      <w:rFonts w:ascii="Tahoma" w:hAnsi="Tahoma" w:cs="Tahoma"/>
      <w:sz w:val="16"/>
      <w:szCs w:val="16"/>
    </w:rPr>
  </w:style>
  <w:style w:type="character" w:customStyle="1" w:styleId="BalloonTextChar">
    <w:name w:val="Balloon Text Char"/>
    <w:basedOn w:val="DefaultParagraphFont"/>
    <w:link w:val="BalloonText"/>
    <w:rsid w:val="001562EE"/>
    <w:rPr>
      <w:rFonts w:ascii="Tahoma" w:hAnsi="Tahoma" w:cs="Tahoma"/>
      <w:sz w:val="16"/>
      <w:szCs w:val="16"/>
      <w:lang w:eastAsia="en-US"/>
    </w:rPr>
  </w:style>
  <w:style w:type="paragraph" w:styleId="ListParagraph">
    <w:name w:val="List Paragraph"/>
    <w:basedOn w:val="Normal"/>
    <w:uiPriority w:val="34"/>
    <w:qFormat/>
    <w:rsid w:val="00137B38"/>
    <w:pPr>
      <w:ind w:left="720"/>
      <w:contextualSpacing/>
    </w:pPr>
  </w:style>
  <w:style w:type="character" w:customStyle="1" w:styleId="FooterChar">
    <w:name w:val="Footer Char"/>
    <w:basedOn w:val="DefaultParagraphFont"/>
    <w:link w:val="Footer"/>
    <w:uiPriority w:val="99"/>
    <w:rsid w:val="001F3D7C"/>
    <w:rPr>
      <w:rFonts w:ascii="Arial" w:hAnsi="Arial"/>
      <w:sz w:val="22"/>
      <w:szCs w:val="24"/>
      <w:lang w:eastAsia="en-US"/>
    </w:rPr>
  </w:style>
  <w:style w:type="character" w:styleId="Hyperlink">
    <w:name w:val="Hyperlink"/>
    <w:basedOn w:val="DefaultParagraphFont"/>
    <w:uiPriority w:val="99"/>
    <w:unhideWhenUsed/>
    <w:rsid w:val="004436A4"/>
    <w:rPr>
      <w:color w:val="0000FF"/>
      <w:u w:val="single"/>
    </w:rPr>
  </w:style>
  <w:style w:type="character" w:customStyle="1" w:styleId="HeaderChar">
    <w:name w:val="Header Char"/>
    <w:basedOn w:val="DefaultParagraphFont"/>
    <w:link w:val="Header"/>
    <w:uiPriority w:val="99"/>
    <w:rsid w:val="00222C87"/>
    <w:rPr>
      <w:rFonts w:ascii="Arial" w:hAnsi="Arial"/>
      <w:sz w:val="22"/>
      <w:szCs w:val="24"/>
      <w:lang w:eastAsia="en-US"/>
    </w:rPr>
  </w:style>
  <w:style w:type="character" w:styleId="CommentReference">
    <w:name w:val="annotation reference"/>
    <w:basedOn w:val="DefaultParagraphFont"/>
    <w:rsid w:val="00E950E6"/>
    <w:rPr>
      <w:sz w:val="16"/>
      <w:szCs w:val="16"/>
    </w:rPr>
  </w:style>
  <w:style w:type="paragraph" w:styleId="CommentText">
    <w:name w:val="annotation text"/>
    <w:basedOn w:val="Normal"/>
    <w:link w:val="CommentTextChar"/>
    <w:rsid w:val="00E950E6"/>
    <w:rPr>
      <w:sz w:val="20"/>
      <w:szCs w:val="20"/>
    </w:rPr>
  </w:style>
  <w:style w:type="character" w:customStyle="1" w:styleId="CommentTextChar">
    <w:name w:val="Comment Text Char"/>
    <w:basedOn w:val="DefaultParagraphFont"/>
    <w:link w:val="CommentText"/>
    <w:rsid w:val="00E950E6"/>
    <w:rPr>
      <w:rFonts w:ascii="Arial" w:hAnsi="Arial"/>
      <w:lang w:eastAsia="en-US"/>
    </w:rPr>
  </w:style>
  <w:style w:type="paragraph" w:styleId="CommentSubject">
    <w:name w:val="annotation subject"/>
    <w:basedOn w:val="CommentText"/>
    <w:next w:val="CommentText"/>
    <w:link w:val="CommentSubjectChar"/>
    <w:rsid w:val="00E950E6"/>
    <w:rPr>
      <w:b/>
      <w:bCs/>
    </w:rPr>
  </w:style>
  <w:style w:type="character" w:customStyle="1" w:styleId="CommentSubjectChar">
    <w:name w:val="Comment Subject Char"/>
    <w:basedOn w:val="CommentTextChar"/>
    <w:link w:val="CommentSubject"/>
    <w:rsid w:val="00E950E6"/>
    <w:rPr>
      <w:rFonts w:ascii="Arial" w:hAnsi="Arial"/>
      <w:b/>
      <w:bCs/>
      <w:lang w:eastAsia="en-US"/>
    </w:rPr>
  </w:style>
  <w:style w:type="paragraph" w:customStyle="1" w:styleId="Default">
    <w:name w:val="Default"/>
    <w:rsid w:val="00235F33"/>
    <w:pPr>
      <w:widowControl w:val="0"/>
      <w:autoSpaceDE w:val="0"/>
      <w:autoSpaceDN w:val="0"/>
      <w:adjustRightInd w:val="0"/>
    </w:pPr>
    <w:rPr>
      <w:rFonts w:ascii="Myriad Pro Cond" w:eastAsiaTheme="minorHAnsi" w:hAnsi="Myriad Pro Cond" w:cs="Myriad Pro Cond"/>
      <w:color w:val="000000"/>
      <w:sz w:val="24"/>
      <w:szCs w:val="24"/>
      <w:lang w:val="en-US" w:eastAsia="en-US"/>
    </w:rPr>
  </w:style>
  <w:style w:type="character" w:customStyle="1" w:styleId="Heading1Char">
    <w:name w:val="Heading 1 Char"/>
    <w:basedOn w:val="DefaultParagraphFont"/>
    <w:link w:val="Heading1"/>
    <w:uiPriority w:val="9"/>
    <w:rsid w:val="003531F4"/>
    <w:rPr>
      <w:rFonts w:ascii="Arial" w:hAnsi="Arial"/>
      <w:b/>
      <w:caps/>
      <w:sz w:val="32"/>
      <w:lang w:val="en-US" w:eastAsia="en-US"/>
    </w:rPr>
  </w:style>
  <w:style w:type="table" w:styleId="TableGrid">
    <w:name w:val="Table Grid"/>
    <w:basedOn w:val="TableNormal"/>
    <w:uiPriority w:val="59"/>
    <w:rsid w:val="000E72C6"/>
    <w:rPr>
      <w:rFonts w:asciiTheme="minorHAnsi" w:eastAsiaTheme="minorEastAsia" w:hAnsiTheme="minorHAnsi" w:cstheme="minorBidi"/>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000ED2"/>
    <w:pPr>
      <w:keepLines/>
      <w:tabs>
        <w:tab w:val="clear" w:pos="720"/>
      </w:tabs>
      <w:spacing w:before="240" w:after="0" w:line="259" w:lineRule="auto"/>
      <w:jc w:val="left"/>
      <w:outlineLvl w:val="9"/>
    </w:pPr>
    <w:rPr>
      <w:rFonts w:asciiTheme="majorHAnsi" w:eastAsiaTheme="majorEastAsia" w:hAnsiTheme="majorHAnsi" w:cstheme="majorBidi"/>
      <w:b w:val="0"/>
      <w:caps w:val="0"/>
      <w:color w:val="153B62" w:themeColor="accent1" w:themeShade="BF"/>
      <w:szCs w:val="32"/>
    </w:rPr>
  </w:style>
  <w:style w:type="paragraph" w:styleId="Subtitle">
    <w:name w:val="Subtitle"/>
    <w:basedOn w:val="Normal"/>
    <w:next w:val="Normal"/>
    <w:link w:val="SubtitleChar"/>
    <w:qFormat/>
    <w:rsid w:val="00AB19A6"/>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rsid w:val="00AB19A6"/>
    <w:rPr>
      <w:rFonts w:asciiTheme="minorHAnsi" w:eastAsiaTheme="minorEastAsia" w:hAnsiTheme="minorHAnsi" w:cstheme="minorBidi"/>
      <w:color w:val="5A5A5A" w:themeColor="text1" w:themeTint="A5"/>
      <w:spacing w:val="15"/>
      <w:sz w:val="22"/>
      <w:szCs w:val="22"/>
      <w:lang w:eastAsia="en-US"/>
    </w:rPr>
  </w:style>
  <w:style w:type="paragraph" w:styleId="Revision">
    <w:name w:val="Revision"/>
    <w:hidden/>
    <w:uiPriority w:val="99"/>
    <w:semiHidden/>
    <w:rsid w:val="000E1C86"/>
    <w:rPr>
      <w:rFonts w:ascii="Arial" w:hAnsi="Arial"/>
      <w:sz w:val="22"/>
      <w:szCs w:val="24"/>
      <w:lang w:eastAsia="en-US"/>
    </w:rPr>
  </w:style>
  <w:style w:type="character" w:customStyle="1" w:styleId="Heading7Char">
    <w:name w:val="Heading 7 Char"/>
    <w:basedOn w:val="DefaultParagraphFont"/>
    <w:link w:val="Heading7"/>
    <w:semiHidden/>
    <w:rsid w:val="002A4406"/>
    <w:rPr>
      <w:rFonts w:asciiTheme="majorHAnsi" w:eastAsiaTheme="majorEastAsia" w:hAnsiTheme="majorHAnsi" w:cstheme="majorBidi"/>
      <w:i/>
      <w:iCs/>
      <w:color w:val="0E2741" w:themeColor="accent1" w:themeShade="7F"/>
      <w:sz w:val="22"/>
      <w:szCs w:val="24"/>
      <w:lang w:eastAsia="en-US"/>
    </w:rPr>
  </w:style>
  <w:style w:type="character" w:styleId="PlaceholderText">
    <w:name w:val="Placeholder Text"/>
    <w:basedOn w:val="DefaultParagraphFont"/>
    <w:uiPriority w:val="99"/>
    <w:semiHidden/>
    <w:rsid w:val="002A4406"/>
    <w:rPr>
      <w:color w:val="808080"/>
    </w:rPr>
  </w:style>
  <w:style w:type="table" w:customStyle="1" w:styleId="TableGrid1">
    <w:name w:val="Table Grid1"/>
    <w:basedOn w:val="TableNormal"/>
    <w:next w:val="TableGrid"/>
    <w:uiPriority w:val="39"/>
    <w:rsid w:val="001421C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456334"/>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1936735">
      <w:bodyDiv w:val="1"/>
      <w:marLeft w:val="0"/>
      <w:marRight w:val="0"/>
      <w:marTop w:val="0"/>
      <w:marBottom w:val="0"/>
      <w:divBdr>
        <w:top w:val="none" w:sz="0" w:space="0" w:color="auto"/>
        <w:left w:val="none" w:sz="0" w:space="0" w:color="auto"/>
        <w:bottom w:val="none" w:sz="0" w:space="0" w:color="auto"/>
        <w:right w:val="none" w:sz="0" w:space="0" w:color="auto"/>
      </w:divBdr>
      <w:divsChild>
        <w:div w:id="1157693857">
          <w:marLeft w:val="446"/>
          <w:marRight w:val="0"/>
          <w:marTop w:val="200"/>
          <w:marBottom w:val="0"/>
          <w:divBdr>
            <w:top w:val="none" w:sz="0" w:space="0" w:color="auto"/>
            <w:left w:val="none" w:sz="0" w:space="0" w:color="auto"/>
            <w:bottom w:val="none" w:sz="0" w:space="0" w:color="auto"/>
            <w:right w:val="none" w:sz="0" w:space="0" w:color="auto"/>
          </w:divBdr>
        </w:div>
        <w:div w:id="1779910086">
          <w:marLeft w:val="446"/>
          <w:marRight w:val="0"/>
          <w:marTop w:val="200"/>
          <w:marBottom w:val="0"/>
          <w:divBdr>
            <w:top w:val="none" w:sz="0" w:space="0" w:color="auto"/>
            <w:left w:val="none" w:sz="0" w:space="0" w:color="auto"/>
            <w:bottom w:val="none" w:sz="0" w:space="0" w:color="auto"/>
            <w:right w:val="none" w:sz="0" w:space="0" w:color="auto"/>
          </w:divBdr>
        </w:div>
        <w:div w:id="1400590944">
          <w:marLeft w:val="446"/>
          <w:marRight w:val="0"/>
          <w:marTop w:val="200"/>
          <w:marBottom w:val="0"/>
          <w:divBdr>
            <w:top w:val="none" w:sz="0" w:space="0" w:color="auto"/>
            <w:left w:val="none" w:sz="0" w:space="0" w:color="auto"/>
            <w:bottom w:val="none" w:sz="0" w:space="0" w:color="auto"/>
            <w:right w:val="none" w:sz="0" w:space="0" w:color="auto"/>
          </w:divBdr>
        </w:div>
        <w:div w:id="76905025">
          <w:marLeft w:val="446"/>
          <w:marRight w:val="0"/>
          <w:marTop w:val="200"/>
          <w:marBottom w:val="0"/>
          <w:divBdr>
            <w:top w:val="none" w:sz="0" w:space="0" w:color="auto"/>
            <w:left w:val="none" w:sz="0" w:space="0" w:color="auto"/>
            <w:bottom w:val="none" w:sz="0" w:space="0" w:color="auto"/>
            <w:right w:val="none" w:sz="0" w:space="0" w:color="auto"/>
          </w:divBdr>
        </w:div>
        <w:div w:id="1600486554">
          <w:marLeft w:val="446"/>
          <w:marRight w:val="0"/>
          <w:marTop w:val="200"/>
          <w:marBottom w:val="0"/>
          <w:divBdr>
            <w:top w:val="none" w:sz="0" w:space="0" w:color="auto"/>
            <w:left w:val="none" w:sz="0" w:space="0" w:color="auto"/>
            <w:bottom w:val="none" w:sz="0" w:space="0" w:color="auto"/>
            <w:right w:val="none" w:sz="0" w:space="0" w:color="auto"/>
          </w:divBdr>
        </w:div>
        <w:div w:id="391001651">
          <w:marLeft w:val="446"/>
          <w:marRight w:val="0"/>
          <w:marTop w:val="200"/>
          <w:marBottom w:val="0"/>
          <w:divBdr>
            <w:top w:val="none" w:sz="0" w:space="0" w:color="auto"/>
            <w:left w:val="none" w:sz="0" w:space="0" w:color="auto"/>
            <w:bottom w:val="none" w:sz="0" w:space="0" w:color="auto"/>
            <w:right w:val="none" w:sz="0" w:space="0" w:color="auto"/>
          </w:divBdr>
        </w:div>
        <w:div w:id="212272563">
          <w:marLeft w:val="446"/>
          <w:marRight w:val="0"/>
          <w:marTop w:val="200"/>
          <w:marBottom w:val="0"/>
          <w:divBdr>
            <w:top w:val="none" w:sz="0" w:space="0" w:color="auto"/>
            <w:left w:val="none" w:sz="0" w:space="0" w:color="auto"/>
            <w:bottom w:val="none" w:sz="0" w:space="0" w:color="auto"/>
            <w:right w:val="none" w:sz="0" w:space="0" w:color="auto"/>
          </w:divBdr>
        </w:div>
        <w:div w:id="1481195847">
          <w:marLeft w:val="446"/>
          <w:marRight w:val="0"/>
          <w:marTop w:val="200"/>
          <w:marBottom w:val="0"/>
          <w:divBdr>
            <w:top w:val="none" w:sz="0" w:space="0" w:color="auto"/>
            <w:left w:val="none" w:sz="0" w:space="0" w:color="auto"/>
            <w:bottom w:val="none" w:sz="0" w:space="0" w:color="auto"/>
            <w:right w:val="none" w:sz="0" w:space="0" w:color="auto"/>
          </w:divBdr>
        </w:div>
        <w:div w:id="1293560048">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hmrc.gov.au/_files_nhmrc/publications/attachments/r39.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phpm-mrdr@monash.edu" TargetMode="External"/><Relationship Id="rId4" Type="http://schemas.openxmlformats.org/officeDocument/2006/relationships/settings" Target="settings.xml"/><Relationship Id="rId9" Type="http://schemas.openxmlformats.org/officeDocument/2006/relationships/hyperlink" Target="http://policy.monash.edu.au/policy-bank/academic/research/research-outputs-and-authorship-policy.html"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ORC">
      <a:dk1>
        <a:sysClr val="windowText" lastClr="000000"/>
      </a:dk1>
      <a:lt1>
        <a:sysClr val="window" lastClr="FFFFFF"/>
      </a:lt1>
      <a:dk2>
        <a:srgbClr val="1C5083"/>
      </a:dk2>
      <a:lt2>
        <a:srgbClr val="FAC88E"/>
      </a:lt2>
      <a:accent1>
        <a:srgbClr val="1C5083"/>
      </a:accent1>
      <a:accent2>
        <a:srgbClr val="CE1242"/>
      </a:accent2>
      <a:accent3>
        <a:srgbClr val="F68D91"/>
      </a:accent3>
      <a:accent4>
        <a:srgbClr val="E87A00"/>
      </a:accent4>
      <a:accent5>
        <a:srgbClr val="FAC88E"/>
      </a:accent5>
      <a:accent6>
        <a:srgbClr val="009B3A"/>
      </a:accent6>
      <a:hlink>
        <a:srgbClr val="CE1242"/>
      </a:hlink>
      <a:folHlink>
        <a:srgbClr val="E87A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EAA439-CE1C-4128-9E8E-1F09D6A8AE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3008</Words>
  <Characters>17617</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The registry will:</vt:lpstr>
    </vt:vector>
  </TitlesOfParts>
  <Company>Monash University</Company>
  <LinksUpToDate>false</LinksUpToDate>
  <CharactersWithSpaces>20584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registry will:</dc:title>
  <dc:subject/>
  <dc:creator>Caoline Finch</dc:creator>
  <cp:keywords/>
  <dc:description/>
  <cp:lastModifiedBy>Elizabeth Moore</cp:lastModifiedBy>
  <cp:revision>2</cp:revision>
  <cp:lastPrinted>2018-08-29T03:55:00Z</cp:lastPrinted>
  <dcterms:created xsi:type="dcterms:W3CDTF">2019-07-12T09:21:00Z</dcterms:created>
  <dcterms:modified xsi:type="dcterms:W3CDTF">2019-07-12T09:21:00Z</dcterms:modified>
</cp:coreProperties>
</file>